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DA1" w:rsidRDefault="003C2DA1"/>
    <w:p w:rsidR="00B613A8" w:rsidRDefault="00B613A8"/>
    <w:p w:rsidR="00B613A8" w:rsidRDefault="00B613A8"/>
    <w:p w:rsidR="00B613A8" w:rsidRDefault="00B613A8"/>
    <w:p w:rsidR="00B613A8" w:rsidRDefault="00B613A8"/>
    <w:p w:rsidR="00B613A8" w:rsidRDefault="00B613A8">
      <w:r w:rsidRPr="00B613A8">
        <w:object w:dxaOrig="8385" w:dyaOrig="11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8.9pt;height:593.75pt" o:ole="">
            <v:imagedata r:id="rId5" o:title=""/>
          </v:shape>
          <o:OLEObject Type="Embed" ProgID="AcroExch.Document.7" ShapeID="_x0000_i1025" DrawAspect="Content" ObjectID="_1707731048" r:id="rId6"/>
        </w:object>
      </w:r>
    </w:p>
    <w:p w:rsidR="00B613A8" w:rsidRDefault="00B613A8"/>
    <w:p w:rsidR="00B613A8" w:rsidRDefault="00B613A8"/>
    <w:p w:rsidR="00B613A8" w:rsidRDefault="00B613A8"/>
    <w:p w:rsidR="00B613A8" w:rsidRDefault="00B613A8"/>
    <w:p w:rsidR="00B613A8" w:rsidRDefault="00B613A8" w:rsidP="00B613A8">
      <w:pPr>
        <w:ind w:firstLine="567"/>
        <w:jc w:val="both"/>
        <w:rPr>
          <w:color w:val="000000"/>
          <w:sz w:val="22"/>
          <w:szCs w:val="22"/>
          <w:lang w:eastAsia="en-US"/>
        </w:rPr>
      </w:pPr>
      <w:r>
        <w:rPr>
          <w:color w:val="000000"/>
          <w:sz w:val="22"/>
          <w:szCs w:val="22"/>
          <w:lang w:eastAsia="en-US"/>
        </w:rPr>
        <w:lastRenderedPageBreak/>
        <w:t>Прием на работу в Учреждение без предъявления указанных документов не допускается.</w:t>
      </w:r>
    </w:p>
    <w:p w:rsidR="00B613A8" w:rsidRDefault="00B613A8" w:rsidP="00B613A8">
      <w:pPr>
        <w:ind w:firstLine="567"/>
        <w:jc w:val="both"/>
        <w:rPr>
          <w:color w:val="000000"/>
          <w:sz w:val="22"/>
          <w:szCs w:val="22"/>
          <w:lang w:eastAsia="en-US"/>
        </w:rPr>
      </w:pPr>
      <w:r>
        <w:rPr>
          <w:color w:val="000000"/>
          <w:sz w:val="22"/>
          <w:szCs w:val="22"/>
          <w:lang w:eastAsia="en-US"/>
        </w:rPr>
        <w:t xml:space="preserve">  При приеме на работу запрещается требовать от работника документы, представление которых не предусмотрено трудовым законодательством РФ.</w:t>
      </w:r>
    </w:p>
    <w:p w:rsidR="00B613A8" w:rsidRDefault="00B613A8" w:rsidP="00B613A8">
      <w:pPr>
        <w:ind w:firstLine="567"/>
        <w:jc w:val="both"/>
        <w:rPr>
          <w:color w:val="000000"/>
          <w:sz w:val="22"/>
          <w:szCs w:val="22"/>
          <w:lang w:eastAsia="en-US"/>
        </w:rPr>
      </w:pPr>
      <w:r>
        <w:rPr>
          <w:color w:val="000000"/>
          <w:sz w:val="22"/>
          <w:szCs w:val="22"/>
          <w:lang w:eastAsia="en-US"/>
        </w:rPr>
        <w:t>2.4. При заключении трудового договора впервые трудовая книжка и страховое свидетельство государственного пенсионного страхования оформляется Учреждением.</w:t>
      </w:r>
    </w:p>
    <w:p w:rsidR="00B613A8" w:rsidRDefault="00B613A8" w:rsidP="00B613A8">
      <w:pPr>
        <w:ind w:firstLine="567"/>
        <w:jc w:val="both"/>
        <w:rPr>
          <w:color w:val="000000"/>
          <w:sz w:val="22"/>
          <w:szCs w:val="22"/>
          <w:lang w:eastAsia="en-US"/>
        </w:rPr>
      </w:pPr>
      <w:r>
        <w:rPr>
          <w:color w:val="000000"/>
          <w:sz w:val="22"/>
          <w:szCs w:val="22"/>
          <w:lang w:eastAsia="en-US"/>
        </w:rPr>
        <w:t>2.5. Работники Учреждения имеют право работать на условиях внутреннего и внешнего совместительства  в порядке, предусмотренном трудовым  законодательством РФ.</w:t>
      </w:r>
    </w:p>
    <w:p w:rsidR="00B613A8" w:rsidRDefault="00B613A8" w:rsidP="00B613A8">
      <w:pPr>
        <w:ind w:firstLine="567"/>
        <w:jc w:val="both"/>
        <w:rPr>
          <w:color w:val="000000"/>
          <w:sz w:val="22"/>
          <w:szCs w:val="22"/>
          <w:lang w:eastAsia="en-US"/>
        </w:rPr>
      </w:pPr>
      <w:r>
        <w:rPr>
          <w:color w:val="000000"/>
          <w:sz w:val="22"/>
          <w:szCs w:val="22"/>
          <w:lang w:eastAsia="en-US"/>
        </w:rPr>
        <w:t>2.6. Прием на работу оформляется заключением трудового договора на основании, которого издается приказ руководителя Учреждения о приеме на работу.</w:t>
      </w:r>
    </w:p>
    <w:p w:rsidR="00B613A8" w:rsidRDefault="00B613A8" w:rsidP="00B613A8">
      <w:pPr>
        <w:ind w:firstLine="567"/>
        <w:jc w:val="both"/>
        <w:rPr>
          <w:color w:val="000000"/>
          <w:sz w:val="22"/>
          <w:szCs w:val="22"/>
          <w:lang w:eastAsia="en-US"/>
        </w:rPr>
      </w:pPr>
      <w:r>
        <w:rPr>
          <w:color w:val="000000"/>
          <w:sz w:val="22"/>
          <w:szCs w:val="22"/>
          <w:lang w:eastAsia="en-US"/>
        </w:rPr>
        <w:t xml:space="preserve"> Содержание приказа должно соответствовать условию трудового договора,  заключенного с работником.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Учреждения обязан выдать работнику надлежаще заверенную копию указанного приказа.</w:t>
      </w:r>
    </w:p>
    <w:p w:rsidR="00B613A8" w:rsidRDefault="00B613A8" w:rsidP="00B613A8">
      <w:pPr>
        <w:ind w:firstLine="567"/>
        <w:jc w:val="both"/>
        <w:rPr>
          <w:color w:val="000000"/>
          <w:sz w:val="22"/>
          <w:szCs w:val="22"/>
          <w:lang w:eastAsia="en-US"/>
        </w:rPr>
      </w:pPr>
      <w:r>
        <w:rPr>
          <w:color w:val="000000"/>
          <w:sz w:val="22"/>
          <w:szCs w:val="22"/>
          <w:lang w:eastAsia="en-US"/>
        </w:rPr>
        <w:t xml:space="preserve">Трудовой договор должен содержать обязательные условия в соответствии со статьей 57 Трудового кодекса РФ. </w:t>
      </w:r>
    </w:p>
    <w:p w:rsidR="00B613A8" w:rsidRDefault="00B613A8" w:rsidP="00B613A8">
      <w:pPr>
        <w:ind w:firstLine="567"/>
        <w:jc w:val="both"/>
        <w:rPr>
          <w:color w:val="000000"/>
          <w:sz w:val="22"/>
          <w:szCs w:val="22"/>
          <w:lang w:eastAsia="en-US"/>
        </w:rPr>
      </w:pPr>
      <w:r>
        <w:rPr>
          <w:color w:val="000000"/>
          <w:sz w:val="22"/>
          <w:szCs w:val="22"/>
          <w:lang w:eastAsia="en-US"/>
        </w:rPr>
        <w:t>В приказе должны быть указаны:</w:t>
      </w:r>
    </w:p>
    <w:p w:rsidR="00B613A8" w:rsidRDefault="00B613A8" w:rsidP="00B613A8">
      <w:pPr>
        <w:ind w:left="-110"/>
        <w:jc w:val="both"/>
        <w:rPr>
          <w:color w:val="000000"/>
          <w:sz w:val="22"/>
          <w:szCs w:val="22"/>
          <w:lang w:eastAsia="en-US"/>
        </w:rPr>
      </w:pPr>
      <w:r>
        <w:rPr>
          <w:color w:val="000000"/>
          <w:sz w:val="22"/>
          <w:szCs w:val="22"/>
          <w:lang w:eastAsia="en-US"/>
        </w:rPr>
        <w:t>- место работы – наименование организации;</w:t>
      </w:r>
    </w:p>
    <w:p w:rsidR="00B613A8" w:rsidRDefault="00B613A8" w:rsidP="00B613A8">
      <w:pPr>
        <w:ind w:left="-110"/>
        <w:jc w:val="both"/>
        <w:rPr>
          <w:color w:val="000000"/>
          <w:sz w:val="22"/>
          <w:szCs w:val="22"/>
          <w:lang w:eastAsia="en-US"/>
        </w:rPr>
      </w:pPr>
      <w:r>
        <w:rPr>
          <w:color w:val="000000"/>
          <w:sz w:val="22"/>
          <w:szCs w:val="22"/>
          <w:lang w:eastAsia="en-US"/>
        </w:rPr>
        <w:t xml:space="preserve">- наименование профессии (должности), на которую принимается работник, определяемой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учреждений и иными едиными </w:t>
      </w:r>
      <w:r>
        <w:rPr>
          <w:sz w:val="22"/>
          <w:szCs w:val="22"/>
          <w:lang w:eastAsia="en-US"/>
        </w:rPr>
        <w:t>квалификационными  характеристиками должностей  работников образовательных учреждений</w:t>
      </w:r>
      <w:r>
        <w:rPr>
          <w:color w:val="000000"/>
          <w:sz w:val="22"/>
          <w:szCs w:val="22"/>
          <w:lang w:eastAsia="en-US"/>
        </w:rPr>
        <w:t>, штатным расписанием Учреждения;</w:t>
      </w:r>
    </w:p>
    <w:p w:rsidR="00B613A8" w:rsidRDefault="00B613A8" w:rsidP="00B613A8">
      <w:pPr>
        <w:ind w:left="-110"/>
        <w:jc w:val="both"/>
        <w:rPr>
          <w:color w:val="000000"/>
          <w:sz w:val="22"/>
          <w:szCs w:val="22"/>
          <w:lang w:eastAsia="en-US"/>
        </w:rPr>
      </w:pPr>
      <w:r>
        <w:rPr>
          <w:color w:val="000000"/>
          <w:sz w:val="22"/>
          <w:szCs w:val="22"/>
          <w:lang w:eastAsia="en-US"/>
        </w:rPr>
        <w:t>- дата начала работы (и дата ее окончания, если заключается срочный трудовой договор);</w:t>
      </w:r>
    </w:p>
    <w:p w:rsidR="00B613A8" w:rsidRDefault="00B613A8" w:rsidP="00B613A8">
      <w:pPr>
        <w:ind w:left="-110"/>
        <w:jc w:val="both"/>
        <w:rPr>
          <w:color w:val="000000"/>
          <w:sz w:val="22"/>
          <w:szCs w:val="22"/>
          <w:lang w:eastAsia="en-US"/>
        </w:rPr>
      </w:pPr>
      <w:r>
        <w:rPr>
          <w:color w:val="000000"/>
          <w:sz w:val="22"/>
          <w:szCs w:val="22"/>
          <w:lang w:eastAsia="en-US"/>
        </w:rPr>
        <w:t xml:space="preserve">- </w:t>
      </w:r>
      <w:proofErr w:type="gramStart"/>
      <w:r>
        <w:rPr>
          <w:color w:val="000000"/>
          <w:sz w:val="22"/>
          <w:szCs w:val="22"/>
          <w:lang w:eastAsia="en-US"/>
        </w:rPr>
        <w:t>размер оплаты труда</w:t>
      </w:r>
      <w:proofErr w:type="gramEnd"/>
      <w:r>
        <w:rPr>
          <w:color w:val="000000"/>
          <w:sz w:val="22"/>
          <w:szCs w:val="22"/>
          <w:lang w:eastAsia="en-US"/>
        </w:rPr>
        <w:t xml:space="preserve"> (должностного, базового оклада);</w:t>
      </w:r>
    </w:p>
    <w:p w:rsidR="00B613A8" w:rsidRDefault="00B613A8" w:rsidP="00B613A8">
      <w:pPr>
        <w:ind w:left="-110"/>
        <w:jc w:val="both"/>
        <w:rPr>
          <w:color w:val="000000"/>
          <w:sz w:val="22"/>
          <w:szCs w:val="22"/>
          <w:lang w:eastAsia="en-US"/>
        </w:rPr>
      </w:pPr>
      <w:r>
        <w:rPr>
          <w:color w:val="000000"/>
          <w:sz w:val="22"/>
          <w:szCs w:val="22"/>
          <w:lang w:eastAsia="en-US"/>
        </w:rPr>
        <w:t xml:space="preserve">- характер и условия труда. </w:t>
      </w:r>
    </w:p>
    <w:p w:rsidR="00B613A8" w:rsidRDefault="00B613A8" w:rsidP="00B613A8">
      <w:pPr>
        <w:ind w:firstLine="567"/>
        <w:jc w:val="both"/>
        <w:rPr>
          <w:color w:val="000000"/>
          <w:sz w:val="22"/>
          <w:szCs w:val="22"/>
          <w:lang w:eastAsia="en-US"/>
        </w:rPr>
      </w:pPr>
      <w:r>
        <w:rPr>
          <w:color w:val="000000"/>
          <w:sz w:val="22"/>
          <w:szCs w:val="22"/>
          <w:lang w:eastAsia="en-US"/>
        </w:rPr>
        <w:t>2.7.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B613A8" w:rsidRDefault="00B613A8" w:rsidP="00B613A8">
      <w:pPr>
        <w:ind w:firstLine="567"/>
        <w:jc w:val="both"/>
        <w:rPr>
          <w:color w:val="000000"/>
          <w:sz w:val="22"/>
          <w:szCs w:val="22"/>
          <w:lang w:eastAsia="en-US"/>
        </w:rPr>
      </w:pPr>
      <w:r>
        <w:rPr>
          <w:color w:val="000000"/>
          <w:sz w:val="22"/>
          <w:szCs w:val="22"/>
          <w:lang w:eastAsia="en-US"/>
        </w:rPr>
        <w:t xml:space="preserve">2.8. Запись в трудовую книжку работника Учреждения вносится в соответствии с Правилами  ведения и хранения трудовых книжек  в 5-тидневный срок на основании приказа о приеме на работу. </w:t>
      </w:r>
    </w:p>
    <w:p w:rsidR="00B613A8" w:rsidRDefault="00B613A8" w:rsidP="00B613A8">
      <w:pPr>
        <w:ind w:firstLine="567"/>
        <w:jc w:val="both"/>
        <w:rPr>
          <w:color w:val="000000"/>
          <w:sz w:val="22"/>
          <w:szCs w:val="22"/>
          <w:lang w:eastAsia="en-US"/>
        </w:rPr>
      </w:pPr>
      <w:r>
        <w:rPr>
          <w:color w:val="000000"/>
          <w:sz w:val="22"/>
          <w:szCs w:val="22"/>
          <w:lang w:eastAsia="en-US"/>
        </w:rPr>
        <w:t>Трудовые книжки и вкладыши работников Учреждения, руководителя Учреждения для которых место работы является основным местом работы, хранятся в Учреждении. Бланки трудовых книжек и вкладыши к ним хранятся как документы строгой отчетности.</w:t>
      </w:r>
    </w:p>
    <w:p w:rsidR="00B613A8" w:rsidRDefault="00B613A8" w:rsidP="00B613A8">
      <w:pPr>
        <w:ind w:firstLine="567"/>
        <w:jc w:val="both"/>
        <w:rPr>
          <w:sz w:val="22"/>
          <w:szCs w:val="22"/>
          <w:lang w:eastAsia="en-US"/>
        </w:rPr>
      </w:pPr>
      <w:r>
        <w:rPr>
          <w:sz w:val="22"/>
          <w:szCs w:val="22"/>
          <w:lang w:eastAsia="en-US"/>
        </w:rPr>
        <w:t>Учет и хранение трудовых книжек лиц, работающих по совместительству, ведется по основному месту работы.</w:t>
      </w:r>
    </w:p>
    <w:p w:rsidR="00B613A8" w:rsidRDefault="00B613A8" w:rsidP="00B613A8">
      <w:pPr>
        <w:ind w:firstLine="567"/>
        <w:jc w:val="both"/>
        <w:rPr>
          <w:color w:val="000000"/>
          <w:sz w:val="22"/>
          <w:szCs w:val="22"/>
          <w:lang w:eastAsia="en-US"/>
        </w:rPr>
      </w:pPr>
      <w:r>
        <w:rPr>
          <w:color w:val="000000"/>
          <w:sz w:val="22"/>
          <w:szCs w:val="22"/>
          <w:lang w:eastAsia="en-US"/>
        </w:rPr>
        <w:t>С каждой записью, вносимой в трудовую книжку на основании приказа, работник должен быть ознакомлен под роспись в личной карточке.</w:t>
      </w:r>
    </w:p>
    <w:p w:rsidR="00B613A8" w:rsidRDefault="00B613A8" w:rsidP="00B613A8">
      <w:pPr>
        <w:ind w:firstLine="567"/>
        <w:jc w:val="both"/>
        <w:rPr>
          <w:color w:val="000000"/>
          <w:sz w:val="22"/>
          <w:szCs w:val="22"/>
          <w:lang w:eastAsia="en-US"/>
        </w:rPr>
      </w:pPr>
      <w:r>
        <w:rPr>
          <w:color w:val="000000"/>
          <w:sz w:val="22"/>
          <w:szCs w:val="22"/>
          <w:lang w:eastAsia="en-US"/>
        </w:rPr>
        <w:t xml:space="preserve">2.9. </w:t>
      </w:r>
      <w:proofErr w:type="gramStart"/>
      <w:r>
        <w:rPr>
          <w:color w:val="000000"/>
          <w:sz w:val="22"/>
          <w:szCs w:val="22"/>
          <w:lang w:eastAsia="en-US"/>
        </w:rPr>
        <w:t>На каждого работника Учреждения ведется личное дело, состоящее из личного листка по учету кадров, трудового договора,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и иные документы, полученные от работника при приеме на работу,  аттестационного листа, выписок из приказов о</w:t>
      </w:r>
      <w:proofErr w:type="gramEnd"/>
      <w:r>
        <w:rPr>
          <w:color w:val="000000"/>
          <w:sz w:val="22"/>
          <w:szCs w:val="22"/>
          <w:lang w:eastAsia="en-US"/>
        </w:rPr>
        <w:t xml:space="preserve"> </w:t>
      </w:r>
      <w:proofErr w:type="gramStart"/>
      <w:r>
        <w:rPr>
          <w:color w:val="000000"/>
          <w:sz w:val="22"/>
          <w:szCs w:val="22"/>
          <w:lang w:eastAsia="en-US"/>
        </w:rPr>
        <w:t>назначении</w:t>
      </w:r>
      <w:proofErr w:type="gramEnd"/>
      <w:r>
        <w:rPr>
          <w:color w:val="000000"/>
          <w:sz w:val="22"/>
          <w:szCs w:val="22"/>
          <w:lang w:eastAsia="en-US"/>
        </w:rPr>
        <w:t xml:space="preserve"> в должность, результатах аттестации, перемещении по службе, поощрениях и награждениях, увольнении. </w:t>
      </w:r>
    </w:p>
    <w:p w:rsidR="00B613A8" w:rsidRDefault="00B613A8" w:rsidP="00B613A8">
      <w:pPr>
        <w:ind w:firstLine="567"/>
        <w:jc w:val="both"/>
        <w:rPr>
          <w:color w:val="000000"/>
          <w:sz w:val="22"/>
          <w:szCs w:val="22"/>
          <w:lang w:eastAsia="en-US"/>
        </w:rPr>
      </w:pPr>
      <w:r>
        <w:rPr>
          <w:color w:val="000000"/>
          <w:sz w:val="22"/>
          <w:szCs w:val="22"/>
          <w:lang w:eastAsia="en-US"/>
        </w:rPr>
        <w:t>Личное дело работника хранится в Учреждении и после увольнения до достижения им возраста 75 лет.</w:t>
      </w:r>
    </w:p>
    <w:p w:rsidR="00B613A8" w:rsidRDefault="00B613A8" w:rsidP="00B613A8">
      <w:pPr>
        <w:ind w:firstLine="567"/>
        <w:jc w:val="both"/>
        <w:rPr>
          <w:color w:val="000000"/>
          <w:sz w:val="22"/>
          <w:szCs w:val="22"/>
          <w:lang w:eastAsia="en-US"/>
        </w:rPr>
      </w:pPr>
      <w:r>
        <w:rPr>
          <w:color w:val="000000"/>
          <w:sz w:val="22"/>
          <w:szCs w:val="22"/>
          <w:lang w:eastAsia="en-US"/>
        </w:rPr>
        <w:t>2.10. Сведения о приеме работника в Учреждение вносится в книгу (журнале) учета личного состава.</w:t>
      </w:r>
    </w:p>
    <w:p w:rsidR="00B613A8" w:rsidRDefault="00B613A8" w:rsidP="00B613A8">
      <w:pPr>
        <w:ind w:firstLine="567"/>
        <w:jc w:val="both"/>
        <w:rPr>
          <w:color w:val="000000"/>
          <w:sz w:val="22"/>
          <w:szCs w:val="22"/>
          <w:lang w:eastAsia="en-US"/>
        </w:rPr>
      </w:pPr>
      <w:r>
        <w:rPr>
          <w:color w:val="000000"/>
          <w:sz w:val="22"/>
          <w:szCs w:val="22"/>
          <w:lang w:eastAsia="en-US"/>
        </w:rPr>
        <w:t>2.11. При приеме работника на работу и/или переводе его в установленном порядке на другую работу до подписания трудового договора и/или дополнительного соглашения к трудовому договору руководитель Учреждения обязан:</w:t>
      </w:r>
    </w:p>
    <w:p w:rsidR="00B613A8" w:rsidRDefault="00B613A8" w:rsidP="00B613A8">
      <w:pPr>
        <w:ind w:left="-110"/>
        <w:jc w:val="both"/>
        <w:rPr>
          <w:color w:val="000000"/>
          <w:sz w:val="22"/>
          <w:szCs w:val="22"/>
          <w:lang w:eastAsia="en-US"/>
        </w:rPr>
      </w:pPr>
      <w:r>
        <w:rPr>
          <w:color w:val="000000"/>
          <w:sz w:val="22"/>
          <w:szCs w:val="22"/>
          <w:lang w:eastAsia="en-US"/>
        </w:rPr>
        <w:t>- ознакомить работника с поручаемой работой, условиями и оплатой труда, разъяснить его права и обязанности в соответствии с Уставом Учреждения, условием трудового договора и/или дополнительного соглашения к трудовому договору;</w:t>
      </w:r>
    </w:p>
    <w:p w:rsidR="00B613A8" w:rsidRDefault="00B613A8" w:rsidP="00B613A8">
      <w:pPr>
        <w:ind w:left="-110"/>
        <w:jc w:val="both"/>
        <w:rPr>
          <w:color w:val="000000"/>
          <w:sz w:val="22"/>
          <w:szCs w:val="22"/>
          <w:lang w:eastAsia="en-US"/>
        </w:rPr>
      </w:pPr>
      <w:proofErr w:type="gramStart"/>
      <w:r>
        <w:rPr>
          <w:color w:val="000000"/>
          <w:sz w:val="22"/>
          <w:szCs w:val="22"/>
          <w:lang w:eastAsia="en-US"/>
        </w:rPr>
        <w:t xml:space="preserve">- ознакомить работника под роспись с настоящими Правилами,  коллективным договором, должностной инструкцией, со специальной оценкой условий труда рабочего места (СОУТ),  инструкциями по организации охраны жизни и здоровья детей, по технике безопасности, гигиене и </w:t>
      </w:r>
      <w:r>
        <w:rPr>
          <w:color w:val="000000"/>
          <w:sz w:val="22"/>
          <w:szCs w:val="22"/>
          <w:lang w:eastAsia="en-US"/>
        </w:rPr>
        <w:lastRenderedPageBreak/>
        <w:t>санитарии труда, противопожарной охране  и другими правилами по охране труда, с оформлением в журналах установленной формы, и другими нормативными правовыми актами Учреждения, упомянутыми в трудовом договоре.</w:t>
      </w:r>
      <w:proofErr w:type="gramEnd"/>
    </w:p>
    <w:p w:rsidR="00B613A8" w:rsidRDefault="00B613A8" w:rsidP="00B613A8">
      <w:pPr>
        <w:ind w:firstLine="567"/>
        <w:jc w:val="both"/>
        <w:rPr>
          <w:sz w:val="22"/>
          <w:szCs w:val="22"/>
        </w:rPr>
      </w:pPr>
      <w:r>
        <w:rPr>
          <w:color w:val="000000"/>
          <w:sz w:val="22"/>
          <w:szCs w:val="22"/>
          <w:lang w:eastAsia="en-US"/>
        </w:rPr>
        <w:t xml:space="preserve">2.12.  Работнику </w:t>
      </w:r>
      <w:r>
        <w:rPr>
          <w:sz w:val="22"/>
          <w:szCs w:val="22"/>
          <w:lang w:eastAsia="en-US"/>
        </w:rPr>
        <w:t xml:space="preserve">- </w:t>
      </w:r>
      <w:hyperlink r:id="rId7" w:anchor="sub_101" w:history="1">
        <w:r>
          <w:rPr>
            <w:rStyle w:val="a3"/>
            <w:sz w:val="22"/>
            <w:szCs w:val="22"/>
          </w:rPr>
          <w:t>инвалиду</w:t>
        </w:r>
      </w:hyperlink>
      <w:r>
        <w:rPr>
          <w:sz w:val="22"/>
          <w:szCs w:val="22"/>
        </w:rPr>
        <w:t xml:space="preserve">, занятому в Учреждении, создаются  необходимые условия труда в соответствии с индивидуальной программой </w:t>
      </w:r>
      <w:hyperlink r:id="rId8" w:anchor="sub_901" w:history="1">
        <w:r>
          <w:rPr>
            <w:rStyle w:val="a3"/>
            <w:sz w:val="22"/>
            <w:szCs w:val="22"/>
          </w:rPr>
          <w:t>реабилитации или реабилитации инвалида</w:t>
        </w:r>
      </w:hyperlink>
      <w:r>
        <w:rPr>
          <w:sz w:val="22"/>
          <w:szCs w:val="22"/>
        </w:rPr>
        <w:t>.</w:t>
      </w:r>
    </w:p>
    <w:p w:rsidR="00B613A8" w:rsidRDefault="00B613A8" w:rsidP="00B613A8">
      <w:pPr>
        <w:ind w:firstLine="567"/>
        <w:jc w:val="both"/>
        <w:rPr>
          <w:sz w:val="22"/>
          <w:szCs w:val="22"/>
        </w:rPr>
      </w:pPr>
    </w:p>
    <w:p w:rsidR="00B613A8" w:rsidRDefault="00B613A8" w:rsidP="00B613A8">
      <w:pPr>
        <w:ind w:left="-110"/>
        <w:jc w:val="center"/>
        <w:rPr>
          <w:b/>
          <w:bCs/>
          <w:color w:val="000000"/>
          <w:sz w:val="22"/>
          <w:szCs w:val="22"/>
          <w:u w:val="single"/>
          <w:lang w:eastAsia="en-US"/>
        </w:rPr>
      </w:pPr>
      <w:bookmarkStart w:id="0" w:name="_GoBack"/>
      <w:bookmarkEnd w:id="0"/>
      <w:r>
        <w:rPr>
          <w:b/>
          <w:bCs/>
          <w:color w:val="000000"/>
          <w:sz w:val="22"/>
          <w:szCs w:val="22"/>
          <w:u w:val="single"/>
          <w:lang w:eastAsia="en-US"/>
        </w:rPr>
        <w:t>Отказ в приеме на работу.</w:t>
      </w:r>
    </w:p>
    <w:p w:rsidR="00B613A8" w:rsidRDefault="00B613A8" w:rsidP="00B613A8">
      <w:pPr>
        <w:ind w:firstLine="567"/>
        <w:jc w:val="both"/>
        <w:rPr>
          <w:color w:val="000000"/>
          <w:sz w:val="22"/>
          <w:szCs w:val="22"/>
          <w:lang w:eastAsia="en-US"/>
        </w:rPr>
      </w:pPr>
      <w:r>
        <w:rPr>
          <w:bCs/>
          <w:color w:val="000000"/>
          <w:sz w:val="22"/>
          <w:szCs w:val="22"/>
          <w:lang w:eastAsia="en-US"/>
        </w:rPr>
        <w:t xml:space="preserve">2.13. </w:t>
      </w:r>
      <w:r>
        <w:rPr>
          <w:color w:val="000000"/>
          <w:sz w:val="22"/>
          <w:szCs w:val="22"/>
          <w:lang w:eastAsia="en-US"/>
        </w:rPr>
        <w:t>Подбор и расстановка кадров относится к компетенции руководителя Учреждения. По требованию лица, которому отказано в заключени</w:t>
      </w:r>
      <w:proofErr w:type="gramStart"/>
      <w:r>
        <w:rPr>
          <w:color w:val="000000"/>
          <w:sz w:val="22"/>
          <w:szCs w:val="22"/>
          <w:lang w:eastAsia="en-US"/>
        </w:rPr>
        <w:t>и</w:t>
      </w:r>
      <w:proofErr w:type="gramEnd"/>
      <w:r>
        <w:rPr>
          <w:color w:val="000000"/>
          <w:sz w:val="22"/>
          <w:szCs w:val="22"/>
          <w:lang w:eastAsia="en-US"/>
        </w:rPr>
        <w:t xml:space="preserve"> трудового договора, руководитель Учреждения обязан сообщить причину отказа в письменной форме.</w:t>
      </w:r>
    </w:p>
    <w:p w:rsidR="00B613A8" w:rsidRDefault="00B613A8" w:rsidP="00B613A8">
      <w:pPr>
        <w:ind w:firstLine="567"/>
        <w:jc w:val="both"/>
        <w:rPr>
          <w:color w:val="000000"/>
          <w:sz w:val="22"/>
          <w:szCs w:val="22"/>
          <w:lang w:eastAsia="en-US"/>
        </w:rPr>
      </w:pPr>
      <w:r>
        <w:rPr>
          <w:color w:val="000000"/>
          <w:sz w:val="22"/>
          <w:szCs w:val="22"/>
          <w:lang w:eastAsia="en-US"/>
        </w:rPr>
        <w:t>Отказ в заключение  трудового договора в соответствии  со статьей 64 Трудового кодекса РФ может быть обжалован в суд.</w:t>
      </w:r>
    </w:p>
    <w:p w:rsidR="00B613A8" w:rsidRDefault="00B613A8" w:rsidP="00B613A8">
      <w:pPr>
        <w:ind w:left="-110"/>
        <w:jc w:val="center"/>
        <w:rPr>
          <w:b/>
          <w:bCs/>
          <w:color w:val="000000"/>
          <w:sz w:val="22"/>
          <w:szCs w:val="22"/>
          <w:u w:val="single"/>
          <w:lang w:eastAsia="en-US"/>
        </w:rPr>
      </w:pPr>
    </w:p>
    <w:p w:rsidR="00B613A8" w:rsidRDefault="00B613A8" w:rsidP="00B613A8">
      <w:pPr>
        <w:ind w:left="-110"/>
        <w:jc w:val="center"/>
        <w:rPr>
          <w:b/>
          <w:bCs/>
          <w:color w:val="000000"/>
          <w:sz w:val="22"/>
          <w:szCs w:val="22"/>
          <w:u w:val="single"/>
          <w:lang w:eastAsia="en-US"/>
        </w:rPr>
      </w:pPr>
      <w:r>
        <w:rPr>
          <w:b/>
          <w:bCs/>
          <w:color w:val="000000"/>
          <w:sz w:val="22"/>
          <w:szCs w:val="22"/>
          <w:u w:val="single"/>
          <w:lang w:eastAsia="en-US"/>
        </w:rPr>
        <w:t>Перевод на другую должность (работу).</w:t>
      </w:r>
    </w:p>
    <w:p w:rsidR="00B613A8" w:rsidRDefault="00B613A8" w:rsidP="00B613A8">
      <w:pPr>
        <w:ind w:firstLine="567"/>
        <w:jc w:val="both"/>
        <w:rPr>
          <w:color w:val="000000"/>
          <w:sz w:val="22"/>
          <w:szCs w:val="22"/>
          <w:lang w:eastAsia="en-US"/>
        </w:rPr>
      </w:pPr>
      <w:r>
        <w:rPr>
          <w:bCs/>
          <w:color w:val="000000"/>
          <w:sz w:val="22"/>
          <w:szCs w:val="22"/>
          <w:lang w:eastAsia="en-US"/>
        </w:rPr>
        <w:t>2.14. П</w:t>
      </w:r>
      <w:r>
        <w:rPr>
          <w:color w:val="000000"/>
          <w:sz w:val="22"/>
          <w:szCs w:val="22"/>
          <w:lang w:eastAsia="en-US"/>
        </w:rPr>
        <w:t xml:space="preserve">еревод работника Учреждения на другую должность производится в строгом соответствии с действующим трудовым законодательством и оформляется дополнительным соглашением к трудовому договору, приказом и внесением записи в трудовую книжку работника.  </w:t>
      </w:r>
    </w:p>
    <w:p w:rsidR="00B613A8" w:rsidRDefault="00B613A8" w:rsidP="00B613A8">
      <w:pPr>
        <w:ind w:firstLine="567"/>
        <w:jc w:val="both"/>
        <w:rPr>
          <w:color w:val="000000"/>
          <w:sz w:val="22"/>
          <w:szCs w:val="22"/>
          <w:lang w:eastAsia="en-US"/>
        </w:rPr>
      </w:pPr>
      <w:r>
        <w:rPr>
          <w:color w:val="000000"/>
          <w:sz w:val="22"/>
          <w:szCs w:val="22"/>
          <w:lang w:eastAsia="en-US"/>
        </w:rPr>
        <w:t>Перевод на другую работу без согласия работника возможен лишь в случаях, предусмотренных статьей 72.2 ТК РФ.</w:t>
      </w:r>
    </w:p>
    <w:p w:rsidR="00B613A8" w:rsidRDefault="00B613A8" w:rsidP="00B613A8">
      <w:pPr>
        <w:ind w:firstLine="567"/>
        <w:jc w:val="both"/>
        <w:rPr>
          <w:color w:val="000000"/>
          <w:sz w:val="22"/>
          <w:szCs w:val="22"/>
          <w:lang w:eastAsia="en-US"/>
        </w:rPr>
      </w:pPr>
      <w:r>
        <w:rPr>
          <w:color w:val="000000"/>
          <w:sz w:val="22"/>
          <w:szCs w:val="22"/>
          <w:lang w:eastAsia="en-US"/>
        </w:rPr>
        <w:t xml:space="preserve">2.15. </w:t>
      </w:r>
      <w:proofErr w:type="gramStart"/>
      <w:r>
        <w:rPr>
          <w:color w:val="000000"/>
          <w:sz w:val="22"/>
          <w:szCs w:val="22"/>
          <w:lang w:eastAsia="en-US"/>
        </w:rPr>
        <w:t xml:space="preserve">Работник об изменении условий труда по инициативе работодателя (руководителя Учреждения), в том числе изменение числа классов-комплектов, количества групп, контингента учащихся и воспитанников,  сокращения часов по учебному плану, изменение учебных программ и иные случай, должен быть уведомлен в письменном виде в соответствии со статей 74 Трудового кодекса РФ за два месяца до момента вступления в силу изменений условий  трудового договора. </w:t>
      </w:r>
      <w:proofErr w:type="gramEnd"/>
    </w:p>
    <w:p w:rsidR="00B613A8" w:rsidRDefault="00B613A8" w:rsidP="00B613A8">
      <w:pPr>
        <w:ind w:left="-110"/>
        <w:jc w:val="center"/>
        <w:rPr>
          <w:b/>
          <w:bCs/>
          <w:color w:val="000000"/>
          <w:sz w:val="22"/>
          <w:szCs w:val="22"/>
          <w:u w:val="single"/>
          <w:lang w:eastAsia="en-US"/>
        </w:rPr>
      </w:pPr>
    </w:p>
    <w:p w:rsidR="00B613A8" w:rsidRDefault="00B613A8" w:rsidP="00B613A8">
      <w:pPr>
        <w:ind w:left="-110"/>
        <w:jc w:val="center"/>
        <w:rPr>
          <w:b/>
          <w:bCs/>
          <w:color w:val="000000"/>
          <w:sz w:val="22"/>
          <w:szCs w:val="22"/>
          <w:u w:val="single"/>
          <w:lang w:eastAsia="en-US"/>
        </w:rPr>
      </w:pPr>
      <w:r>
        <w:rPr>
          <w:b/>
          <w:bCs/>
          <w:color w:val="000000"/>
          <w:sz w:val="22"/>
          <w:szCs w:val="22"/>
          <w:u w:val="single"/>
          <w:lang w:eastAsia="en-US"/>
        </w:rPr>
        <w:t>Прекращение трудового договора.</w:t>
      </w:r>
    </w:p>
    <w:p w:rsidR="00B613A8" w:rsidRDefault="00B613A8" w:rsidP="00B613A8">
      <w:pPr>
        <w:ind w:firstLine="567"/>
        <w:jc w:val="both"/>
        <w:rPr>
          <w:color w:val="000000"/>
          <w:sz w:val="22"/>
          <w:szCs w:val="22"/>
          <w:lang w:eastAsia="en-US"/>
        </w:rPr>
      </w:pPr>
      <w:r>
        <w:rPr>
          <w:bCs/>
          <w:color w:val="000000"/>
          <w:sz w:val="22"/>
          <w:szCs w:val="22"/>
          <w:lang w:eastAsia="en-US"/>
        </w:rPr>
        <w:t>2.16. П</w:t>
      </w:r>
      <w:r>
        <w:rPr>
          <w:color w:val="000000"/>
          <w:sz w:val="22"/>
          <w:szCs w:val="22"/>
          <w:lang w:eastAsia="en-US"/>
        </w:rPr>
        <w:t>рекращение и расторжение трудового договора может иметь место только по основаниям, предусмотренным трудовым законодательством РФ.</w:t>
      </w:r>
    </w:p>
    <w:p w:rsidR="00B613A8" w:rsidRDefault="00B613A8" w:rsidP="00B613A8">
      <w:pPr>
        <w:ind w:firstLine="567"/>
        <w:jc w:val="both"/>
        <w:rPr>
          <w:color w:val="000000"/>
          <w:sz w:val="22"/>
          <w:szCs w:val="22"/>
          <w:lang w:eastAsia="en-US"/>
        </w:rPr>
      </w:pPr>
      <w:r>
        <w:rPr>
          <w:color w:val="000000"/>
          <w:sz w:val="22"/>
          <w:szCs w:val="22"/>
          <w:lang w:eastAsia="en-US"/>
        </w:rPr>
        <w:t>Работник имеет право расторгнуть трудовой договор, заключенный на неопределенный срок, по собственному желанию, предупредив об этом руководителем Учреждения, в письменной форме за 14 календарных дней. Течение указанного срока начинается на следующий день после получения руководителем Учреждения заявления работника об увольнении.</w:t>
      </w:r>
    </w:p>
    <w:p w:rsidR="00B613A8" w:rsidRDefault="00B613A8" w:rsidP="00B613A8">
      <w:pPr>
        <w:ind w:firstLine="567"/>
        <w:jc w:val="both"/>
        <w:rPr>
          <w:color w:val="000000"/>
          <w:sz w:val="22"/>
          <w:szCs w:val="22"/>
          <w:lang w:eastAsia="en-US"/>
        </w:rPr>
      </w:pPr>
      <w:r>
        <w:rPr>
          <w:color w:val="000000"/>
          <w:sz w:val="22"/>
          <w:szCs w:val="22"/>
          <w:lang w:eastAsia="en-US"/>
        </w:rPr>
        <w:t>2.17. При расторжении трудового договора по уважительным причинам (выход на пенсию по старости, по инвалидности, досрочную трудовую пенсию и другие случаи) руководитель Учреждения  может расторгнуть трудовой договор в срок, о котором просит работник.</w:t>
      </w:r>
    </w:p>
    <w:p w:rsidR="00B613A8" w:rsidRDefault="00B613A8" w:rsidP="00B613A8">
      <w:pPr>
        <w:ind w:firstLine="567"/>
        <w:jc w:val="both"/>
        <w:rPr>
          <w:color w:val="000000"/>
          <w:sz w:val="22"/>
          <w:szCs w:val="22"/>
          <w:lang w:eastAsia="en-US"/>
        </w:rPr>
      </w:pPr>
      <w:r>
        <w:rPr>
          <w:color w:val="000000"/>
          <w:sz w:val="22"/>
          <w:szCs w:val="22"/>
          <w:lang w:eastAsia="en-US"/>
        </w:rPr>
        <w:t>2.18. До истечения срока предупреждения об увольнении работник имеет право в любое время отозвать свое заявление. В этом случае увольнение не производится, если на место увольняемого работника не приглашен в письменной форме другой работник, которому в соответствии с трудовым законодательством, не может быть отказано в заключение трудового договора.</w:t>
      </w:r>
    </w:p>
    <w:p w:rsidR="00B613A8" w:rsidRDefault="00B613A8" w:rsidP="00B613A8">
      <w:pPr>
        <w:ind w:firstLine="567"/>
        <w:jc w:val="both"/>
        <w:rPr>
          <w:color w:val="000000"/>
          <w:sz w:val="22"/>
          <w:szCs w:val="22"/>
          <w:lang w:eastAsia="en-US"/>
        </w:rPr>
      </w:pPr>
      <w:r>
        <w:rPr>
          <w:color w:val="000000"/>
          <w:sz w:val="22"/>
          <w:szCs w:val="22"/>
          <w:lang w:eastAsia="en-US"/>
        </w:rPr>
        <w:t>2.19. По истечении срока предупреждения об увольнении работник имеет право прекратить работу.</w:t>
      </w:r>
    </w:p>
    <w:p w:rsidR="00B613A8" w:rsidRDefault="00B613A8" w:rsidP="00B613A8">
      <w:pPr>
        <w:ind w:firstLine="567"/>
        <w:jc w:val="both"/>
        <w:rPr>
          <w:color w:val="000000"/>
          <w:sz w:val="22"/>
          <w:szCs w:val="22"/>
          <w:lang w:eastAsia="en-US"/>
        </w:rPr>
      </w:pPr>
      <w:r>
        <w:rPr>
          <w:color w:val="000000"/>
          <w:sz w:val="22"/>
          <w:szCs w:val="22"/>
          <w:lang w:eastAsia="en-US"/>
        </w:rPr>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B613A8" w:rsidRDefault="00B613A8" w:rsidP="00B613A8">
      <w:pPr>
        <w:ind w:firstLine="567"/>
        <w:jc w:val="both"/>
        <w:rPr>
          <w:color w:val="000000"/>
          <w:sz w:val="22"/>
          <w:szCs w:val="22"/>
          <w:lang w:eastAsia="en-US"/>
        </w:rPr>
      </w:pPr>
      <w:r>
        <w:rPr>
          <w:color w:val="000000"/>
          <w:sz w:val="22"/>
          <w:szCs w:val="22"/>
          <w:lang w:eastAsia="en-US"/>
        </w:rPr>
        <w:t xml:space="preserve">2.20. По соглашению работника и руководителя Учреждения  трудовой </w:t>
      </w:r>
      <w:proofErr w:type="gramStart"/>
      <w:r>
        <w:rPr>
          <w:color w:val="000000"/>
          <w:sz w:val="22"/>
          <w:szCs w:val="22"/>
          <w:lang w:eastAsia="en-US"/>
        </w:rPr>
        <w:t>договор</w:t>
      </w:r>
      <w:proofErr w:type="gramEnd"/>
      <w:r>
        <w:rPr>
          <w:color w:val="000000"/>
          <w:sz w:val="22"/>
          <w:szCs w:val="22"/>
          <w:lang w:eastAsia="en-US"/>
        </w:rPr>
        <w:t xml:space="preserve"> может быть расторгнут до истечения срока предупреждения об увольнении.</w:t>
      </w:r>
    </w:p>
    <w:p w:rsidR="00B613A8" w:rsidRDefault="00B613A8" w:rsidP="00B613A8">
      <w:pPr>
        <w:ind w:firstLine="567"/>
        <w:jc w:val="both"/>
        <w:rPr>
          <w:color w:val="000000"/>
          <w:sz w:val="22"/>
          <w:szCs w:val="22"/>
          <w:lang w:eastAsia="en-US"/>
        </w:rPr>
      </w:pPr>
      <w:r>
        <w:rPr>
          <w:color w:val="000000"/>
          <w:sz w:val="22"/>
          <w:szCs w:val="22"/>
          <w:lang w:eastAsia="en-US"/>
        </w:rPr>
        <w:t>2.21. Работник, заключивший договор с условием об испытательном сроке, имеет право расторгнуть трудовой договор в период испытания, предупредив об этом руководителя Учреждения в письменной форме за 3 дня.</w:t>
      </w:r>
    </w:p>
    <w:p w:rsidR="00B613A8" w:rsidRDefault="00B613A8" w:rsidP="00B613A8">
      <w:pPr>
        <w:ind w:firstLine="567"/>
        <w:jc w:val="both"/>
        <w:rPr>
          <w:color w:val="000000"/>
          <w:sz w:val="22"/>
          <w:szCs w:val="22"/>
          <w:lang w:eastAsia="en-US"/>
        </w:rPr>
      </w:pPr>
      <w:r>
        <w:rPr>
          <w:color w:val="000000"/>
          <w:sz w:val="22"/>
          <w:szCs w:val="22"/>
          <w:lang w:eastAsia="en-US"/>
        </w:rPr>
        <w:t>2.22.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B613A8" w:rsidRDefault="00B613A8" w:rsidP="00B613A8">
      <w:pPr>
        <w:ind w:firstLine="567"/>
        <w:jc w:val="both"/>
        <w:rPr>
          <w:color w:val="000000"/>
          <w:sz w:val="22"/>
          <w:szCs w:val="22"/>
          <w:lang w:eastAsia="en-US"/>
        </w:rPr>
      </w:pPr>
      <w:r>
        <w:rPr>
          <w:color w:val="000000"/>
          <w:sz w:val="22"/>
          <w:szCs w:val="22"/>
          <w:lang w:eastAsia="en-US"/>
        </w:rPr>
        <w:t>2.23. 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B613A8" w:rsidRDefault="00B613A8" w:rsidP="00B613A8">
      <w:pPr>
        <w:ind w:firstLine="567"/>
        <w:jc w:val="both"/>
        <w:rPr>
          <w:color w:val="000000"/>
          <w:sz w:val="22"/>
          <w:szCs w:val="22"/>
          <w:lang w:eastAsia="en-US"/>
        </w:rPr>
      </w:pPr>
      <w:r>
        <w:rPr>
          <w:color w:val="000000"/>
          <w:sz w:val="22"/>
          <w:szCs w:val="22"/>
          <w:lang w:eastAsia="en-US"/>
        </w:rPr>
        <w:t xml:space="preserve">2.24. Помимо оснований прекращения трудового договора по инициативе работодателя (руководителя Учреждения), предусмотренных трудовым законодательством РФ, основаниями </w:t>
      </w:r>
      <w:r>
        <w:rPr>
          <w:color w:val="000000"/>
          <w:sz w:val="22"/>
          <w:szCs w:val="22"/>
          <w:lang w:eastAsia="en-US"/>
        </w:rPr>
        <w:lastRenderedPageBreak/>
        <w:t>для увольнения педагогического работника учреждения  по инициативе работодателя до истечения срока трудового договора являются:</w:t>
      </w:r>
    </w:p>
    <w:p w:rsidR="00B613A8" w:rsidRDefault="00B613A8" w:rsidP="00B613A8">
      <w:pPr>
        <w:ind w:firstLine="567"/>
        <w:jc w:val="both"/>
        <w:rPr>
          <w:color w:val="000000"/>
          <w:sz w:val="22"/>
          <w:szCs w:val="22"/>
          <w:lang w:eastAsia="en-US"/>
        </w:rPr>
      </w:pPr>
      <w:r>
        <w:rPr>
          <w:color w:val="000000"/>
          <w:sz w:val="22"/>
          <w:szCs w:val="22"/>
          <w:lang w:eastAsia="en-US"/>
        </w:rPr>
        <w:t>- повторное в течение года грубое нарушение Устава учреждения;</w:t>
      </w:r>
    </w:p>
    <w:p w:rsidR="00B613A8" w:rsidRDefault="00B613A8" w:rsidP="00B613A8">
      <w:pPr>
        <w:ind w:firstLine="567"/>
        <w:jc w:val="both"/>
        <w:rPr>
          <w:color w:val="000000"/>
          <w:sz w:val="22"/>
          <w:szCs w:val="22"/>
          <w:lang w:eastAsia="en-US"/>
        </w:rPr>
      </w:pPr>
      <w:r>
        <w:rPr>
          <w:color w:val="000000"/>
          <w:sz w:val="22"/>
          <w:szCs w:val="22"/>
          <w:lang w:eastAsia="en-US"/>
        </w:rPr>
        <w:t>-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B613A8" w:rsidRDefault="00B613A8" w:rsidP="00B613A8">
      <w:pPr>
        <w:ind w:firstLine="567"/>
        <w:jc w:val="both"/>
        <w:rPr>
          <w:color w:val="000000"/>
          <w:sz w:val="22"/>
          <w:szCs w:val="22"/>
          <w:lang w:eastAsia="en-US"/>
        </w:rPr>
      </w:pPr>
      <w:r>
        <w:rPr>
          <w:color w:val="000000"/>
          <w:sz w:val="22"/>
          <w:szCs w:val="22"/>
          <w:lang w:eastAsia="en-US"/>
        </w:rPr>
        <w:t>- появление на работе в состоянии алкогольного, наркотического или токсического опьянения</w:t>
      </w:r>
    </w:p>
    <w:p w:rsidR="00B613A8" w:rsidRDefault="00B613A8" w:rsidP="00B613A8">
      <w:pPr>
        <w:ind w:firstLine="567"/>
        <w:jc w:val="both"/>
        <w:rPr>
          <w:color w:val="000000"/>
          <w:sz w:val="22"/>
          <w:szCs w:val="22"/>
          <w:lang w:eastAsia="en-US"/>
        </w:rPr>
      </w:pPr>
      <w:r>
        <w:rPr>
          <w:color w:val="000000"/>
          <w:sz w:val="22"/>
          <w:szCs w:val="22"/>
          <w:lang w:eastAsia="en-US"/>
        </w:rPr>
        <w:t>Увольнение работника, являющегося членом профсоюза, по основаниям, указанным в настоящем пункте, может осуществляться без согласия профсоюзного комитета.</w:t>
      </w:r>
    </w:p>
    <w:p w:rsidR="00B613A8" w:rsidRDefault="00B613A8" w:rsidP="00B613A8">
      <w:pPr>
        <w:ind w:firstLine="567"/>
        <w:jc w:val="both"/>
        <w:rPr>
          <w:color w:val="000000"/>
          <w:sz w:val="22"/>
          <w:szCs w:val="22"/>
          <w:lang w:eastAsia="en-US"/>
        </w:rPr>
      </w:pPr>
      <w:r>
        <w:rPr>
          <w:color w:val="000000"/>
          <w:sz w:val="22"/>
          <w:szCs w:val="22"/>
          <w:lang w:eastAsia="en-US"/>
        </w:rPr>
        <w:t xml:space="preserve">2.25. Прекращение трудового договора оформляется приказом руководителя Учреждения. В день увольнения работодатель обязан выдать работнику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Трудового кодекса Российской Федерации.  </w:t>
      </w:r>
    </w:p>
    <w:p w:rsidR="00B613A8" w:rsidRDefault="00B613A8" w:rsidP="00B613A8">
      <w:pPr>
        <w:ind w:firstLine="567"/>
        <w:jc w:val="both"/>
        <w:rPr>
          <w:color w:val="000000"/>
          <w:sz w:val="22"/>
          <w:szCs w:val="22"/>
          <w:lang w:eastAsia="en-US"/>
        </w:rPr>
      </w:pPr>
      <w:r>
        <w:rPr>
          <w:color w:val="000000"/>
          <w:sz w:val="22"/>
          <w:szCs w:val="22"/>
          <w:lang w:eastAsia="en-US"/>
        </w:rPr>
        <w:t>2.26. Днем увольнения считается последний день работы.</w:t>
      </w:r>
    </w:p>
    <w:p w:rsidR="00B613A8" w:rsidRDefault="00B613A8" w:rsidP="00B613A8">
      <w:pPr>
        <w:ind w:firstLine="567"/>
        <w:jc w:val="both"/>
        <w:rPr>
          <w:color w:val="000000"/>
          <w:sz w:val="22"/>
          <w:szCs w:val="22"/>
          <w:lang w:eastAsia="en-US"/>
        </w:rPr>
      </w:pPr>
      <w:r>
        <w:rPr>
          <w:color w:val="000000"/>
          <w:sz w:val="22"/>
          <w:szCs w:val="22"/>
          <w:lang w:eastAsia="en-US"/>
        </w:rPr>
        <w:t xml:space="preserve">2.27.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увольнении на странице трудовой книжки. </w:t>
      </w:r>
    </w:p>
    <w:p w:rsidR="00B613A8" w:rsidRDefault="00B613A8" w:rsidP="00B613A8">
      <w:pPr>
        <w:jc w:val="center"/>
        <w:rPr>
          <w:b/>
          <w:sz w:val="22"/>
          <w:szCs w:val="22"/>
        </w:rPr>
      </w:pPr>
      <w:r>
        <w:rPr>
          <w:b/>
          <w:sz w:val="22"/>
          <w:szCs w:val="22"/>
        </w:rPr>
        <w:t>3. Рабочее время</w:t>
      </w:r>
    </w:p>
    <w:p w:rsidR="00B613A8" w:rsidRDefault="00B613A8" w:rsidP="00B613A8">
      <w:pPr>
        <w:pStyle w:val="afe"/>
        <w:ind w:firstLine="567"/>
        <w:jc w:val="both"/>
        <w:rPr>
          <w:sz w:val="22"/>
          <w:szCs w:val="22"/>
        </w:rPr>
      </w:pPr>
      <w:r>
        <w:rPr>
          <w:sz w:val="22"/>
          <w:szCs w:val="22"/>
        </w:rPr>
        <w:t xml:space="preserve">3.1.1.  Время начала и окончания ежедневной работы Учреждения (режим работы Учреждения), рабочее время и время отдыха работников  Учреждения определяются </w:t>
      </w:r>
      <w:r>
        <w:rPr>
          <w:color w:val="000000"/>
          <w:sz w:val="22"/>
          <w:szCs w:val="22"/>
        </w:rPr>
        <w:t>Уставом учреждения</w:t>
      </w:r>
      <w:r>
        <w:rPr>
          <w:sz w:val="22"/>
          <w:szCs w:val="22"/>
        </w:rPr>
        <w:t xml:space="preserve">, настоящим Правилами,  регулируется расписанием занятий и иными планами, графиками  массовых мероприятий. </w:t>
      </w:r>
    </w:p>
    <w:p w:rsidR="00B613A8" w:rsidRDefault="00B613A8" w:rsidP="00B613A8">
      <w:pPr>
        <w:ind w:firstLine="567"/>
        <w:jc w:val="both"/>
        <w:rPr>
          <w:sz w:val="22"/>
          <w:szCs w:val="22"/>
        </w:rPr>
      </w:pPr>
      <w:r>
        <w:rPr>
          <w:sz w:val="22"/>
          <w:szCs w:val="22"/>
        </w:rPr>
        <w:t>3.1.2.  В Учреждении устанавливается 6-дневная рабочая неделя с одним выходным днем – воскресенье.</w:t>
      </w:r>
    </w:p>
    <w:p w:rsidR="00B613A8" w:rsidRDefault="00B613A8" w:rsidP="00B613A8">
      <w:pPr>
        <w:widowControl w:val="0"/>
        <w:autoSpaceDE w:val="0"/>
        <w:autoSpaceDN w:val="0"/>
        <w:adjustRightInd w:val="0"/>
        <w:spacing w:after="200"/>
        <w:ind w:firstLine="567"/>
        <w:jc w:val="both"/>
        <w:rPr>
          <w:sz w:val="22"/>
          <w:szCs w:val="22"/>
        </w:rPr>
      </w:pPr>
      <w:r>
        <w:rPr>
          <w:sz w:val="22"/>
          <w:szCs w:val="22"/>
        </w:rPr>
        <w:t>3.1.3. Режим работы Учреждения: с понедельника  по субботу, с 8 часов утра до 18 часов. Учреждение работает в 1смены.</w:t>
      </w:r>
    </w:p>
    <w:p w:rsidR="00B613A8" w:rsidRDefault="00B613A8" w:rsidP="00B613A8">
      <w:pPr>
        <w:ind w:left="-110"/>
        <w:jc w:val="both"/>
        <w:rPr>
          <w:sz w:val="22"/>
          <w:szCs w:val="22"/>
        </w:rPr>
      </w:pPr>
      <w:r>
        <w:rPr>
          <w:sz w:val="22"/>
          <w:szCs w:val="22"/>
        </w:rPr>
        <w:t xml:space="preserve">        5-ти дневная учебная неделя – 1-е классы</w:t>
      </w:r>
    </w:p>
    <w:p w:rsidR="00B613A8" w:rsidRDefault="00B613A8" w:rsidP="00B613A8">
      <w:pPr>
        <w:ind w:firstLine="284"/>
        <w:jc w:val="both"/>
        <w:rPr>
          <w:sz w:val="22"/>
          <w:szCs w:val="22"/>
        </w:rPr>
      </w:pPr>
      <w:r>
        <w:rPr>
          <w:sz w:val="22"/>
          <w:szCs w:val="22"/>
        </w:rPr>
        <w:t xml:space="preserve"> 6-ти дневная учебная неделя – 2-11 классы</w:t>
      </w:r>
    </w:p>
    <w:p w:rsidR="00B613A8" w:rsidRDefault="00B613A8" w:rsidP="00B613A8">
      <w:pPr>
        <w:ind w:firstLine="284"/>
        <w:jc w:val="both"/>
        <w:rPr>
          <w:sz w:val="22"/>
          <w:szCs w:val="22"/>
        </w:rPr>
      </w:pPr>
    </w:p>
    <w:p w:rsidR="00B613A8" w:rsidRDefault="00B613A8" w:rsidP="00B613A8">
      <w:pPr>
        <w:ind w:firstLine="360"/>
        <w:jc w:val="center"/>
        <w:rPr>
          <w:b/>
          <w:sz w:val="22"/>
          <w:szCs w:val="22"/>
        </w:rPr>
      </w:pPr>
      <w:r>
        <w:rPr>
          <w:b/>
          <w:sz w:val="22"/>
          <w:szCs w:val="22"/>
        </w:rPr>
        <w:t>Расписание звонков</w:t>
      </w:r>
    </w:p>
    <w:p w:rsidR="00B613A8" w:rsidRDefault="00B613A8" w:rsidP="00B613A8">
      <w:pPr>
        <w:rPr>
          <w:sz w:val="22"/>
          <w:szCs w:val="22"/>
        </w:rPr>
      </w:pPr>
    </w:p>
    <w:p w:rsidR="00B613A8" w:rsidRDefault="00B613A8" w:rsidP="00B613A8">
      <w:pPr>
        <w:jc w:val="center"/>
        <w:rPr>
          <w:sz w:val="22"/>
          <w:szCs w:val="22"/>
        </w:rPr>
      </w:pPr>
      <w:r>
        <w:rPr>
          <w:sz w:val="22"/>
          <w:szCs w:val="22"/>
        </w:rPr>
        <w:t>1 классы</w:t>
      </w:r>
    </w:p>
    <w:p w:rsidR="00B613A8" w:rsidRDefault="00B613A8" w:rsidP="00B613A8">
      <w:pPr>
        <w:jc w:val="center"/>
        <w:rPr>
          <w:sz w:val="22"/>
          <w:szCs w:val="22"/>
        </w:rPr>
      </w:pPr>
      <w:r>
        <w:rPr>
          <w:sz w:val="22"/>
          <w:szCs w:val="22"/>
        </w:rPr>
        <w:t>1 полугодие</w:t>
      </w:r>
    </w:p>
    <w:tbl>
      <w:tblPr>
        <w:tblW w:w="0" w:type="auto"/>
        <w:jc w:val="center"/>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8"/>
        <w:gridCol w:w="2551"/>
        <w:gridCol w:w="2327"/>
        <w:gridCol w:w="3301"/>
      </w:tblGrid>
      <w:tr w:rsidR="00B613A8" w:rsidTr="00B613A8">
        <w:trPr>
          <w:jc w:val="center"/>
        </w:trPr>
        <w:tc>
          <w:tcPr>
            <w:tcW w:w="1378"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 xml:space="preserve">№ урока </w:t>
            </w:r>
          </w:p>
        </w:tc>
        <w:tc>
          <w:tcPr>
            <w:tcW w:w="2551"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 xml:space="preserve">Начало урока </w:t>
            </w:r>
          </w:p>
        </w:tc>
        <w:tc>
          <w:tcPr>
            <w:tcW w:w="2327"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Конец урока</w:t>
            </w:r>
          </w:p>
        </w:tc>
        <w:tc>
          <w:tcPr>
            <w:tcW w:w="3301"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 xml:space="preserve">Продолжительность перемены и динамической паузы </w:t>
            </w:r>
          </w:p>
        </w:tc>
      </w:tr>
      <w:tr w:rsidR="00B613A8" w:rsidTr="00B613A8">
        <w:trPr>
          <w:jc w:val="center"/>
        </w:trPr>
        <w:tc>
          <w:tcPr>
            <w:tcW w:w="1378"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1</w:t>
            </w:r>
          </w:p>
        </w:tc>
        <w:tc>
          <w:tcPr>
            <w:tcW w:w="2551"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8 часов 15 мин</w:t>
            </w:r>
          </w:p>
        </w:tc>
        <w:tc>
          <w:tcPr>
            <w:tcW w:w="2327"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 xml:space="preserve">8 часов 50 мин </w:t>
            </w:r>
          </w:p>
        </w:tc>
        <w:tc>
          <w:tcPr>
            <w:tcW w:w="3301"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10 мин</w:t>
            </w:r>
          </w:p>
        </w:tc>
      </w:tr>
      <w:tr w:rsidR="00B613A8" w:rsidTr="00B613A8">
        <w:trPr>
          <w:jc w:val="center"/>
        </w:trPr>
        <w:tc>
          <w:tcPr>
            <w:tcW w:w="1378"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2</w:t>
            </w:r>
          </w:p>
        </w:tc>
        <w:tc>
          <w:tcPr>
            <w:tcW w:w="2551"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9 часов 00 мин</w:t>
            </w:r>
          </w:p>
        </w:tc>
        <w:tc>
          <w:tcPr>
            <w:tcW w:w="2327"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 xml:space="preserve">9 часов 35 мин </w:t>
            </w:r>
          </w:p>
        </w:tc>
        <w:tc>
          <w:tcPr>
            <w:tcW w:w="3301"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40 мин</w:t>
            </w:r>
          </w:p>
        </w:tc>
      </w:tr>
      <w:tr w:rsidR="00B613A8" w:rsidTr="00B613A8">
        <w:trPr>
          <w:jc w:val="center"/>
        </w:trPr>
        <w:tc>
          <w:tcPr>
            <w:tcW w:w="1378"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3</w:t>
            </w:r>
          </w:p>
        </w:tc>
        <w:tc>
          <w:tcPr>
            <w:tcW w:w="2551"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10 часов 15 мин</w:t>
            </w:r>
          </w:p>
        </w:tc>
        <w:tc>
          <w:tcPr>
            <w:tcW w:w="2327"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 xml:space="preserve">10 часов 50 мин </w:t>
            </w:r>
          </w:p>
        </w:tc>
        <w:tc>
          <w:tcPr>
            <w:tcW w:w="3301"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20 мин</w:t>
            </w:r>
          </w:p>
        </w:tc>
      </w:tr>
      <w:tr w:rsidR="00B613A8" w:rsidTr="00B613A8">
        <w:trPr>
          <w:jc w:val="center"/>
        </w:trPr>
        <w:tc>
          <w:tcPr>
            <w:tcW w:w="1378"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4</w:t>
            </w:r>
          </w:p>
        </w:tc>
        <w:tc>
          <w:tcPr>
            <w:tcW w:w="2551"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11 часов 10 мин</w:t>
            </w:r>
          </w:p>
        </w:tc>
        <w:tc>
          <w:tcPr>
            <w:tcW w:w="2327"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 xml:space="preserve">11 часов 45 мин </w:t>
            </w:r>
          </w:p>
        </w:tc>
        <w:tc>
          <w:tcPr>
            <w:tcW w:w="3301"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10 мин</w:t>
            </w:r>
          </w:p>
        </w:tc>
      </w:tr>
      <w:tr w:rsidR="00B613A8" w:rsidTr="00B613A8">
        <w:trPr>
          <w:jc w:val="center"/>
        </w:trPr>
        <w:tc>
          <w:tcPr>
            <w:tcW w:w="1378"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5</w:t>
            </w:r>
          </w:p>
        </w:tc>
        <w:tc>
          <w:tcPr>
            <w:tcW w:w="2551"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11 часов 55 мин</w:t>
            </w:r>
          </w:p>
        </w:tc>
        <w:tc>
          <w:tcPr>
            <w:tcW w:w="2327"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 xml:space="preserve">12 часов 30 мин </w:t>
            </w:r>
          </w:p>
        </w:tc>
        <w:tc>
          <w:tcPr>
            <w:tcW w:w="3301" w:type="dxa"/>
            <w:tcBorders>
              <w:top w:val="single" w:sz="4" w:space="0" w:color="auto"/>
              <w:left w:val="single" w:sz="4" w:space="0" w:color="auto"/>
              <w:bottom w:val="single" w:sz="4" w:space="0" w:color="auto"/>
              <w:right w:val="single" w:sz="4" w:space="0" w:color="auto"/>
            </w:tcBorders>
          </w:tcPr>
          <w:p w:rsidR="00B613A8" w:rsidRDefault="00B613A8">
            <w:pPr>
              <w:spacing w:line="276" w:lineRule="auto"/>
              <w:jc w:val="center"/>
              <w:rPr>
                <w:lang w:eastAsia="en-US"/>
              </w:rPr>
            </w:pPr>
          </w:p>
        </w:tc>
      </w:tr>
    </w:tbl>
    <w:p w:rsidR="00B613A8" w:rsidRDefault="00B613A8" w:rsidP="00B613A8">
      <w:pPr>
        <w:jc w:val="center"/>
        <w:rPr>
          <w:sz w:val="22"/>
          <w:szCs w:val="22"/>
        </w:rPr>
      </w:pPr>
      <w:r>
        <w:rPr>
          <w:sz w:val="22"/>
          <w:szCs w:val="22"/>
        </w:rPr>
        <w:t>2 полугодие</w:t>
      </w:r>
    </w:p>
    <w:tbl>
      <w:tblPr>
        <w:tblW w:w="0" w:type="auto"/>
        <w:jc w:val="center"/>
        <w:tblInd w:w="-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2551"/>
        <w:gridCol w:w="2298"/>
        <w:gridCol w:w="3301"/>
      </w:tblGrid>
      <w:tr w:rsidR="00B613A8" w:rsidTr="00B613A8">
        <w:trPr>
          <w:jc w:val="center"/>
        </w:trPr>
        <w:tc>
          <w:tcPr>
            <w:tcW w:w="1349"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 xml:space="preserve">№ урока </w:t>
            </w:r>
          </w:p>
        </w:tc>
        <w:tc>
          <w:tcPr>
            <w:tcW w:w="2551"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 xml:space="preserve">Начало урока </w:t>
            </w:r>
          </w:p>
        </w:tc>
        <w:tc>
          <w:tcPr>
            <w:tcW w:w="2298"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Конец урока</w:t>
            </w:r>
          </w:p>
        </w:tc>
        <w:tc>
          <w:tcPr>
            <w:tcW w:w="3301"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 xml:space="preserve">Продолжительность перемены и динамической паузы </w:t>
            </w:r>
          </w:p>
        </w:tc>
      </w:tr>
      <w:tr w:rsidR="00B613A8" w:rsidTr="00B613A8">
        <w:trPr>
          <w:jc w:val="center"/>
        </w:trPr>
        <w:tc>
          <w:tcPr>
            <w:tcW w:w="1349"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1</w:t>
            </w:r>
          </w:p>
        </w:tc>
        <w:tc>
          <w:tcPr>
            <w:tcW w:w="2551"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8 часов 15 мин</w:t>
            </w:r>
          </w:p>
        </w:tc>
        <w:tc>
          <w:tcPr>
            <w:tcW w:w="2298"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 xml:space="preserve">8часов 55 мин </w:t>
            </w:r>
          </w:p>
        </w:tc>
        <w:tc>
          <w:tcPr>
            <w:tcW w:w="3301"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10 мин</w:t>
            </w:r>
          </w:p>
        </w:tc>
      </w:tr>
      <w:tr w:rsidR="00B613A8" w:rsidTr="00B613A8">
        <w:trPr>
          <w:jc w:val="center"/>
        </w:trPr>
        <w:tc>
          <w:tcPr>
            <w:tcW w:w="1349"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2</w:t>
            </w:r>
          </w:p>
        </w:tc>
        <w:tc>
          <w:tcPr>
            <w:tcW w:w="2551"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9 часов 05 мин</w:t>
            </w:r>
          </w:p>
        </w:tc>
        <w:tc>
          <w:tcPr>
            <w:tcW w:w="2298"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 xml:space="preserve">9 часов 45 мин </w:t>
            </w:r>
          </w:p>
        </w:tc>
        <w:tc>
          <w:tcPr>
            <w:tcW w:w="3301"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20 мин</w:t>
            </w:r>
          </w:p>
        </w:tc>
      </w:tr>
      <w:tr w:rsidR="00B613A8" w:rsidTr="00B613A8">
        <w:trPr>
          <w:jc w:val="center"/>
        </w:trPr>
        <w:tc>
          <w:tcPr>
            <w:tcW w:w="1349"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3</w:t>
            </w:r>
          </w:p>
        </w:tc>
        <w:tc>
          <w:tcPr>
            <w:tcW w:w="2551"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10 часов 25 мин</w:t>
            </w:r>
          </w:p>
        </w:tc>
        <w:tc>
          <w:tcPr>
            <w:tcW w:w="2298"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 xml:space="preserve">11 часов 05 мин </w:t>
            </w:r>
          </w:p>
        </w:tc>
        <w:tc>
          <w:tcPr>
            <w:tcW w:w="3301"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20 мин</w:t>
            </w:r>
          </w:p>
        </w:tc>
      </w:tr>
      <w:tr w:rsidR="00B613A8" w:rsidTr="00B613A8">
        <w:trPr>
          <w:jc w:val="center"/>
        </w:trPr>
        <w:tc>
          <w:tcPr>
            <w:tcW w:w="1349"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4</w:t>
            </w:r>
          </w:p>
        </w:tc>
        <w:tc>
          <w:tcPr>
            <w:tcW w:w="2551"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11 часов 25 мин</w:t>
            </w:r>
          </w:p>
        </w:tc>
        <w:tc>
          <w:tcPr>
            <w:tcW w:w="2298"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 xml:space="preserve">12 часов 05 мин </w:t>
            </w:r>
          </w:p>
        </w:tc>
        <w:tc>
          <w:tcPr>
            <w:tcW w:w="3301"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20 мин</w:t>
            </w:r>
          </w:p>
        </w:tc>
      </w:tr>
      <w:tr w:rsidR="00B613A8" w:rsidTr="00B613A8">
        <w:trPr>
          <w:jc w:val="center"/>
        </w:trPr>
        <w:tc>
          <w:tcPr>
            <w:tcW w:w="1349"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5</w:t>
            </w:r>
          </w:p>
        </w:tc>
        <w:tc>
          <w:tcPr>
            <w:tcW w:w="2551"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12 часов 15 мин</w:t>
            </w:r>
          </w:p>
        </w:tc>
        <w:tc>
          <w:tcPr>
            <w:tcW w:w="2298"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 xml:space="preserve">12 часов 55 мин </w:t>
            </w:r>
          </w:p>
        </w:tc>
        <w:tc>
          <w:tcPr>
            <w:tcW w:w="3301" w:type="dxa"/>
            <w:tcBorders>
              <w:top w:val="single" w:sz="4" w:space="0" w:color="auto"/>
              <w:left w:val="single" w:sz="4" w:space="0" w:color="auto"/>
              <w:bottom w:val="single" w:sz="4" w:space="0" w:color="auto"/>
              <w:right w:val="single" w:sz="4" w:space="0" w:color="auto"/>
            </w:tcBorders>
          </w:tcPr>
          <w:p w:rsidR="00B613A8" w:rsidRDefault="00B613A8">
            <w:pPr>
              <w:spacing w:line="276" w:lineRule="auto"/>
              <w:jc w:val="center"/>
              <w:rPr>
                <w:lang w:eastAsia="en-US"/>
              </w:rPr>
            </w:pPr>
          </w:p>
        </w:tc>
      </w:tr>
    </w:tbl>
    <w:p w:rsidR="00B613A8" w:rsidRDefault="00B613A8" w:rsidP="00B613A8">
      <w:pPr>
        <w:jc w:val="center"/>
        <w:rPr>
          <w:sz w:val="22"/>
          <w:szCs w:val="22"/>
        </w:rPr>
      </w:pPr>
      <w:r>
        <w:rPr>
          <w:sz w:val="22"/>
          <w:szCs w:val="22"/>
        </w:rPr>
        <w:t>2-11 классы</w:t>
      </w:r>
    </w:p>
    <w:tbl>
      <w:tblPr>
        <w:tblW w:w="0" w:type="auto"/>
        <w:jc w:val="center"/>
        <w:tblInd w:w="-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4"/>
        <w:gridCol w:w="2551"/>
        <w:gridCol w:w="2268"/>
        <w:gridCol w:w="3306"/>
      </w:tblGrid>
      <w:tr w:rsidR="00B613A8" w:rsidTr="00B613A8">
        <w:trPr>
          <w:jc w:val="center"/>
        </w:trPr>
        <w:tc>
          <w:tcPr>
            <w:tcW w:w="1324"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 xml:space="preserve">№ урока </w:t>
            </w:r>
          </w:p>
        </w:tc>
        <w:tc>
          <w:tcPr>
            <w:tcW w:w="2551"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 xml:space="preserve">Начало урока </w:t>
            </w:r>
          </w:p>
        </w:tc>
        <w:tc>
          <w:tcPr>
            <w:tcW w:w="2268"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Окончание урока</w:t>
            </w:r>
          </w:p>
        </w:tc>
        <w:tc>
          <w:tcPr>
            <w:tcW w:w="3306"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 xml:space="preserve">Продолжительность перемены </w:t>
            </w:r>
          </w:p>
        </w:tc>
      </w:tr>
      <w:tr w:rsidR="00B613A8" w:rsidTr="00B613A8">
        <w:trPr>
          <w:jc w:val="center"/>
        </w:trPr>
        <w:tc>
          <w:tcPr>
            <w:tcW w:w="1324"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1</w:t>
            </w:r>
          </w:p>
        </w:tc>
        <w:tc>
          <w:tcPr>
            <w:tcW w:w="2551"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8 часов 15мин</w:t>
            </w:r>
          </w:p>
        </w:tc>
        <w:tc>
          <w:tcPr>
            <w:tcW w:w="2268"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 xml:space="preserve">9 часов 00 мин </w:t>
            </w:r>
          </w:p>
        </w:tc>
        <w:tc>
          <w:tcPr>
            <w:tcW w:w="3306"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10 мин</w:t>
            </w:r>
          </w:p>
        </w:tc>
      </w:tr>
      <w:tr w:rsidR="00B613A8" w:rsidTr="00B613A8">
        <w:trPr>
          <w:jc w:val="center"/>
        </w:trPr>
        <w:tc>
          <w:tcPr>
            <w:tcW w:w="1324"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2</w:t>
            </w:r>
          </w:p>
        </w:tc>
        <w:tc>
          <w:tcPr>
            <w:tcW w:w="2551"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9 часов 10 мин</w:t>
            </w:r>
          </w:p>
        </w:tc>
        <w:tc>
          <w:tcPr>
            <w:tcW w:w="2268"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 xml:space="preserve">9 часов 55 мин </w:t>
            </w:r>
          </w:p>
        </w:tc>
        <w:tc>
          <w:tcPr>
            <w:tcW w:w="3306"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20 мин</w:t>
            </w:r>
          </w:p>
        </w:tc>
      </w:tr>
      <w:tr w:rsidR="00B613A8" w:rsidTr="00B613A8">
        <w:trPr>
          <w:jc w:val="center"/>
        </w:trPr>
        <w:tc>
          <w:tcPr>
            <w:tcW w:w="1324"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lastRenderedPageBreak/>
              <w:t>3</w:t>
            </w:r>
          </w:p>
        </w:tc>
        <w:tc>
          <w:tcPr>
            <w:tcW w:w="2551"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10 часов 15 мин</w:t>
            </w:r>
          </w:p>
        </w:tc>
        <w:tc>
          <w:tcPr>
            <w:tcW w:w="2268"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 xml:space="preserve">11 часов 00 мин </w:t>
            </w:r>
          </w:p>
        </w:tc>
        <w:tc>
          <w:tcPr>
            <w:tcW w:w="3306"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20 мин</w:t>
            </w:r>
          </w:p>
        </w:tc>
      </w:tr>
      <w:tr w:rsidR="00B613A8" w:rsidTr="00B613A8">
        <w:trPr>
          <w:jc w:val="center"/>
        </w:trPr>
        <w:tc>
          <w:tcPr>
            <w:tcW w:w="1324"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4</w:t>
            </w:r>
          </w:p>
        </w:tc>
        <w:tc>
          <w:tcPr>
            <w:tcW w:w="2551"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11 часов 20 мин</w:t>
            </w:r>
          </w:p>
        </w:tc>
        <w:tc>
          <w:tcPr>
            <w:tcW w:w="2268"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 xml:space="preserve">12 часов 05 мин </w:t>
            </w:r>
          </w:p>
        </w:tc>
        <w:tc>
          <w:tcPr>
            <w:tcW w:w="3306"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20 мин</w:t>
            </w:r>
          </w:p>
        </w:tc>
      </w:tr>
      <w:tr w:rsidR="00B613A8" w:rsidTr="00B613A8">
        <w:trPr>
          <w:jc w:val="center"/>
        </w:trPr>
        <w:tc>
          <w:tcPr>
            <w:tcW w:w="1324"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5</w:t>
            </w:r>
          </w:p>
        </w:tc>
        <w:tc>
          <w:tcPr>
            <w:tcW w:w="2551"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12 часов 25 мин</w:t>
            </w:r>
          </w:p>
        </w:tc>
        <w:tc>
          <w:tcPr>
            <w:tcW w:w="2268"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 xml:space="preserve">13 часов 10 мин </w:t>
            </w:r>
          </w:p>
        </w:tc>
        <w:tc>
          <w:tcPr>
            <w:tcW w:w="3306"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10 мин</w:t>
            </w:r>
          </w:p>
        </w:tc>
      </w:tr>
      <w:tr w:rsidR="00B613A8" w:rsidTr="00B613A8">
        <w:trPr>
          <w:jc w:val="center"/>
        </w:trPr>
        <w:tc>
          <w:tcPr>
            <w:tcW w:w="1324"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6</w:t>
            </w:r>
          </w:p>
        </w:tc>
        <w:tc>
          <w:tcPr>
            <w:tcW w:w="2551"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13 часов 20 мин</w:t>
            </w:r>
          </w:p>
        </w:tc>
        <w:tc>
          <w:tcPr>
            <w:tcW w:w="2268"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 xml:space="preserve">14 часов 05 мин </w:t>
            </w:r>
          </w:p>
        </w:tc>
        <w:tc>
          <w:tcPr>
            <w:tcW w:w="3306"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10 мин</w:t>
            </w:r>
          </w:p>
        </w:tc>
      </w:tr>
      <w:tr w:rsidR="00B613A8" w:rsidTr="00B613A8">
        <w:trPr>
          <w:jc w:val="center"/>
        </w:trPr>
        <w:tc>
          <w:tcPr>
            <w:tcW w:w="1324"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7</w:t>
            </w:r>
          </w:p>
        </w:tc>
        <w:tc>
          <w:tcPr>
            <w:tcW w:w="2551"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14 часов 15 мин</w:t>
            </w:r>
          </w:p>
        </w:tc>
        <w:tc>
          <w:tcPr>
            <w:tcW w:w="2268"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center"/>
              <w:rPr>
                <w:lang w:eastAsia="en-US"/>
              </w:rPr>
            </w:pPr>
            <w:r>
              <w:rPr>
                <w:sz w:val="22"/>
                <w:szCs w:val="22"/>
                <w:lang w:eastAsia="en-US"/>
              </w:rPr>
              <w:t xml:space="preserve">15 часов 00 мин </w:t>
            </w:r>
          </w:p>
        </w:tc>
        <w:tc>
          <w:tcPr>
            <w:tcW w:w="3306" w:type="dxa"/>
            <w:tcBorders>
              <w:top w:val="single" w:sz="4" w:space="0" w:color="auto"/>
              <w:left w:val="single" w:sz="4" w:space="0" w:color="auto"/>
              <w:bottom w:val="single" w:sz="4" w:space="0" w:color="auto"/>
              <w:right w:val="single" w:sz="4" w:space="0" w:color="auto"/>
            </w:tcBorders>
          </w:tcPr>
          <w:p w:rsidR="00B613A8" w:rsidRDefault="00B613A8">
            <w:pPr>
              <w:spacing w:line="276" w:lineRule="auto"/>
              <w:jc w:val="center"/>
              <w:rPr>
                <w:lang w:eastAsia="en-US"/>
              </w:rPr>
            </w:pPr>
          </w:p>
        </w:tc>
      </w:tr>
    </w:tbl>
    <w:p w:rsidR="00B613A8" w:rsidRDefault="00B613A8" w:rsidP="00B613A8">
      <w:pPr>
        <w:jc w:val="both"/>
        <w:rPr>
          <w:sz w:val="22"/>
          <w:szCs w:val="22"/>
        </w:rPr>
      </w:pPr>
    </w:p>
    <w:p w:rsidR="00B613A8" w:rsidRDefault="00B613A8" w:rsidP="00B613A8">
      <w:pPr>
        <w:ind w:left="-110" w:firstLine="677"/>
        <w:jc w:val="both"/>
        <w:rPr>
          <w:sz w:val="22"/>
          <w:szCs w:val="22"/>
        </w:rPr>
      </w:pPr>
      <w:r>
        <w:rPr>
          <w:sz w:val="22"/>
          <w:szCs w:val="22"/>
        </w:rPr>
        <w:t>3.1.4. Циклограмма рабочей недели.</w:t>
      </w:r>
    </w:p>
    <w:p w:rsidR="00B613A8" w:rsidRDefault="00B613A8" w:rsidP="00B613A8">
      <w:pPr>
        <w:ind w:right="-4"/>
        <w:jc w:val="both"/>
        <w:rPr>
          <w:sz w:val="22"/>
          <w:szCs w:val="22"/>
        </w:rPr>
      </w:pPr>
      <w:r>
        <w:rPr>
          <w:b/>
          <w:sz w:val="22"/>
          <w:szCs w:val="22"/>
        </w:rPr>
        <w:t>Циклограмма рабочей недели</w:t>
      </w:r>
      <w:r>
        <w:rPr>
          <w:sz w:val="22"/>
          <w:szCs w:val="22"/>
        </w:rPr>
        <w:t>.</w:t>
      </w:r>
    </w:p>
    <w:p w:rsidR="00B613A8" w:rsidRDefault="00B613A8" w:rsidP="00B613A8">
      <w:pPr>
        <w:ind w:right="-4"/>
        <w:jc w:val="both"/>
        <w:rPr>
          <w:sz w:val="22"/>
          <w:szCs w:val="22"/>
        </w:rPr>
      </w:pPr>
      <w:r>
        <w:rPr>
          <w:sz w:val="22"/>
          <w:szCs w:val="22"/>
          <w:u w:val="single"/>
        </w:rPr>
        <w:t>Понедельник –</w:t>
      </w:r>
      <w:r>
        <w:rPr>
          <w:sz w:val="22"/>
          <w:szCs w:val="22"/>
        </w:rPr>
        <w:t xml:space="preserve"> организационный день, проверка состояния Организации, кабинетов, санитарно-гигиенического режима, заседание предметных кафедр</w:t>
      </w:r>
    </w:p>
    <w:p w:rsidR="00B613A8" w:rsidRDefault="00B613A8" w:rsidP="00B613A8">
      <w:pPr>
        <w:ind w:right="-4"/>
        <w:jc w:val="both"/>
        <w:rPr>
          <w:sz w:val="22"/>
          <w:szCs w:val="22"/>
        </w:rPr>
      </w:pPr>
      <w:proofErr w:type="gramStart"/>
      <w:r>
        <w:rPr>
          <w:sz w:val="22"/>
          <w:szCs w:val="22"/>
          <w:u w:val="single"/>
        </w:rPr>
        <w:t xml:space="preserve">Вторник – </w:t>
      </w:r>
      <w:r>
        <w:rPr>
          <w:sz w:val="22"/>
          <w:szCs w:val="22"/>
        </w:rPr>
        <w:t>совещание при директоре,  административные, производственные совещания, педсовет, научно-методический Совет, собрание родительского комитета, родительские собрания</w:t>
      </w:r>
      <w:proofErr w:type="gramEnd"/>
    </w:p>
    <w:p w:rsidR="00B613A8" w:rsidRDefault="00B613A8" w:rsidP="00B613A8">
      <w:pPr>
        <w:ind w:right="-4"/>
        <w:jc w:val="both"/>
        <w:rPr>
          <w:sz w:val="22"/>
          <w:szCs w:val="22"/>
        </w:rPr>
      </w:pPr>
      <w:r>
        <w:rPr>
          <w:sz w:val="22"/>
          <w:szCs w:val="22"/>
          <w:u w:val="single"/>
        </w:rPr>
        <w:t xml:space="preserve">Среда </w:t>
      </w:r>
      <w:r>
        <w:rPr>
          <w:sz w:val="22"/>
          <w:szCs w:val="22"/>
        </w:rPr>
        <w:t>-  районные совещания, семинары.</w:t>
      </w:r>
    </w:p>
    <w:p w:rsidR="00B613A8" w:rsidRDefault="00B613A8" w:rsidP="00B613A8">
      <w:pPr>
        <w:ind w:right="-4"/>
        <w:jc w:val="both"/>
        <w:rPr>
          <w:sz w:val="22"/>
          <w:szCs w:val="22"/>
        </w:rPr>
      </w:pPr>
      <w:r>
        <w:rPr>
          <w:sz w:val="22"/>
          <w:szCs w:val="22"/>
          <w:u w:val="single"/>
        </w:rPr>
        <w:t xml:space="preserve">Четверг – </w:t>
      </w:r>
      <w:r>
        <w:rPr>
          <w:sz w:val="22"/>
          <w:szCs w:val="22"/>
        </w:rPr>
        <w:t>заседание профкома, Совет Организации.</w:t>
      </w:r>
    </w:p>
    <w:p w:rsidR="00B613A8" w:rsidRDefault="00B613A8" w:rsidP="00B613A8">
      <w:pPr>
        <w:ind w:right="-4"/>
        <w:jc w:val="both"/>
        <w:rPr>
          <w:sz w:val="22"/>
          <w:szCs w:val="22"/>
        </w:rPr>
      </w:pPr>
      <w:r>
        <w:rPr>
          <w:sz w:val="22"/>
          <w:szCs w:val="22"/>
          <w:u w:val="single"/>
        </w:rPr>
        <w:t xml:space="preserve">Пятница </w:t>
      </w:r>
      <w:proofErr w:type="gramStart"/>
      <w:r>
        <w:rPr>
          <w:sz w:val="22"/>
          <w:szCs w:val="22"/>
          <w:u w:val="single"/>
        </w:rPr>
        <w:t>–</w:t>
      </w:r>
      <w:r>
        <w:rPr>
          <w:sz w:val="22"/>
          <w:szCs w:val="22"/>
        </w:rPr>
        <w:t>с</w:t>
      </w:r>
      <w:proofErr w:type="gramEnd"/>
      <w:r>
        <w:rPr>
          <w:sz w:val="22"/>
          <w:szCs w:val="22"/>
        </w:rPr>
        <w:t>овещание, профсоюзное собрание (по плану), линейки учащихся., школьные линейки.</w:t>
      </w:r>
    </w:p>
    <w:p w:rsidR="00B613A8" w:rsidRDefault="00B613A8" w:rsidP="00B613A8">
      <w:pPr>
        <w:ind w:right="-4"/>
        <w:jc w:val="both"/>
        <w:rPr>
          <w:sz w:val="22"/>
          <w:szCs w:val="22"/>
        </w:rPr>
      </w:pPr>
      <w:r>
        <w:rPr>
          <w:sz w:val="22"/>
          <w:szCs w:val="22"/>
          <w:u w:val="single"/>
        </w:rPr>
        <w:t xml:space="preserve">Суббота </w:t>
      </w:r>
      <w:r>
        <w:rPr>
          <w:sz w:val="22"/>
          <w:szCs w:val="22"/>
        </w:rPr>
        <w:t>– общешкольные мероприятия, спортивные праздники. Спецкурсы, факультативы, Дни консультаций для родителей. Подведение итогов недели.</w:t>
      </w:r>
    </w:p>
    <w:p w:rsidR="00B613A8" w:rsidRDefault="00B613A8" w:rsidP="00B613A8">
      <w:pPr>
        <w:ind w:right="-4"/>
        <w:jc w:val="both"/>
        <w:rPr>
          <w:sz w:val="22"/>
          <w:szCs w:val="22"/>
        </w:rPr>
      </w:pPr>
    </w:p>
    <w:p w:rsidR="00B613A8" w:rsidRDefault="00B613A8" w:rsidP="00B613A8">
      <w:pPr>
        <w:ind w:firstLine="567"/>
        <w:jc w:val="both"/>
        <w:rPr>
          <w:color w:val="FF0000"/>
          <w:sz w:val="22"/>
          <w:szCs w:val="22"/>
        </w:rPr>
      </w:pPr>
      <w:r>
        <w:rPr>
          <w:sz w:val="22"/>
          <w:szCs w:val="22"/>
        </w:rPr>
        <w:t>3.1.5. Циклограмма работы Организации.</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786"/>
      </w:tblGrid>
      <w:tr w:rsidR="00B613A8" w:rsidTr="00B613A8">
        <w:tc>
          <w:tcPr>
            <w:tcW w:w="4393"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ind w:left="-110"/>
              <w:jc w:val="both"/>
              <w:rPr>
                <w:lang w:eastAsia="en-US"/>
              </w:rPr>
            </w:pPr>
            <w:r>
              <w:rPr>
                <w:sz w:val="22"/>
                <w:szCs w:val="22"/>
                <w:lang w:eastAsia="en-US"/>
              </w:rPr>
              <w:t>Педсовет</w:t>
            </w:r>
          </w:p>
        </w:tc>
        <w:tc>
          <w:tcPr>
            <w:tcW w:w="4786"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ind w:left="-110"/>
              <w:jc w:val="both"/>
              <w:rPr>
                <w:lang w:eastAsia="en-US"/>
              </w:rPr>
            </w:pPr>
            <w:r>
              <w:rPr>
                <w:sz w:val="22"/>
                <w:szCs w:val="22"/>
                <w:lang w:eastAsia="en-US"/>
              </w:rPr>
              <w:t xml:space="preserve"> 1 раз в четверть</w:t>
            </w:r>
          </w:p>
        </w:tc>
      </w:tr>
      <w:tr w:rsidR="00B613A8" w:rsidTr="00B613A8">
        <w:tc>
          <w:tcPr>
            <w:tcW w:w="4393"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ind w:left="-110"/>
              <w:jc w:val="both"/>
              <w:rPr>
                <w:lang w:eastAsia="en-US"/>
              </w:rPr>
            </w:pPr>
            <w:r>
              <w:rPr>
                <w:sz w:val="22"/>
                <w:szCs w:val="22"/>
                <w:lang w:eastAsia="en-US"/>
              </w:rPr>
              <w:t>Производственное совещание</w:t>
            </w:r>
          </w:p>
        </w:tc>
        <w:tc>
          <w:tcPr>
            <w:tcW w:w="4786"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ind w:left="-110"/>
              <w:jc w:val="both"/>
              <w:rPr>
                <w:lang w:eastAsia="en-US"/>
              </w:rPr>
            </w:pPr>
            <w:r>
              <w:rPr>
                <w:sz w:val="22"/>
                <w:szCs w:val="22"/>
                <w:lang w:eastAsia="en-US"/>
              </w:rPr>
              <w:t xml:space="preserve"> 1 раз в месяц</w:t>
            </w:r>
          </w:p>
        </w:tc>
      </w:tr>
      <w:tr w:rsidR="00B613A8" w:rsidTr="00B613A8">
        <w:tc>
          <w:tcPr>
            <w:tcW w:w="4393"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ind w:left="-110"/>
              <w:jc w:val="both"/>
              <w:rPr>
                <w:lang w:eastAsia="en-US"/>
              </w:rPr>
            </w:pPr>
            <w:r>
              <w:rPr>
                <w:sz w:val="22"/>
                <w:szCs w:val="22"/>
                <w:lang w:eastAsia="en-US"/>
              </w:rPr>
              <w:t>Совещание при директоре</w:t>
            </w:r>
          </w:p>
        </w:tc>
        <w:tc>
          <w:tcPr>
            <w:tcW w:w="4786"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ind w:left="-110"/>
              <w:jc w:val="both"/>
              <w:rPr>
                <w:lang w:eastAsia="en-US"/>
              </w:rPr>
            </w:pPr>
            <w:r>
              <w:rPr>
                <w:sz w:val="22"/>
                <w:szCs w:val="22"/>
                <w:lang w:eastAsia="en-US"/>
              </w:rPr>
              <w:t xml:space="preserve"> 1 раз в месяц</w:t>
            </w:r>
          </w:p>
        </w:tc>
      </w:tr>
      <w:tr w:rsidR="00B613A8" w:rsidTr="00B613A8">
        <w:tc>
          <w:tcPr>
            <w:tcW w:w="4393"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ind w:left="-110"/>
              <w:jc w:val="both"/>
              <w:rPr>
                <w:lang w:val="en-US" w:eastAsia="en-US"/>
              </w:rPr>
            </w:pPr>
            <w:r>
              <w:rPr>
                <w:sz w:val="22"/>
                <w:szCs w:val="22"/>
                <w:lang w:eastAsia="en-US"/>
              </w:rPr>
              <w:t>Научно-</w:t>
            </w:r>
            <w:proofErr w:type="spellStart"/>
            <w:r>
              <w:rPr>
                <w:sz w:val="22"/>
                <w:szCs w:val="22"/>
                <w:lang w:eastAsia="en-US"/>
              </w:rPr>
              <w:t>методи</w:t>
            </w:r>
            <w:r>
              <w:rPr>
                <w:sz w:val="22"/>
                <w:szCs w:val="22"/>
                <w:lang w:val="en-US" w:eastAsia="en-US"/>
              </w:rPr>
              <w:t>ческий</w:t>
            </w:r>
            <w:proofErr w:type="spellEnd"/>
            <w:r>
              <w:rPr>
                <w:sz w:val="22"/>
                <w:szCs w:val="22"/>
                <w:lang w:val="en-US" w:eastAsia="en-US"/>
              </w:rPr>
              <w:t xml:space="preserve"> </w:t>
            </w:r>
            <w:proofErr w:type="spellStart"/>
            <w:r>
              <w:rPr>
                <w:sz w:val="22"/>
                <w:szCs w:val="22"/>
                <w:lang w:val="en-US" w:eastAsia="en-US"/>
              </w:rPr>
              <w:t>Совет</w:t>
            </w:r>
            <w:proofErr w:type="spellEnd"/>
          </w:p>
        </w:tc>
        <w:tc>
          <w:tcPr>
            <w:tcW w:w="4786"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ind w:left="-110"/>
              <w:jc w:val="both"/>
              <w:rPr>
                <w:lang w:val="en-US" w:eastAsia="en-US"/>
              </w:rPr>
            </w:pPr>
            <w:r>
              <w:rPr>
                <w:sz w:val="22"/>
                <w:szCs w:val="22"/>
                <w:lang w:val="en-US" w:eastAsia="en-US"/>
              </w:rPr>
              <w:t xml:space="preserve"> 1 </w:t>
            </w:r>
            <w:proofErr w:type="spellStart"/>
            <w:r>
              <w:rPr>
                <w:sz w:val="22"/>
                <w:szCs w:val="22"/>
                <w:lang w:val="en-US" w:eastAsia="en-US"/>
              </w:rPr>
              <w:t>раз</w:t>
            </w:r>
            <w:proofErr w:type="spellEnd"/>
            <w:r>
              <w:rPr>
                <w:sz w:val="22"/>
                <w:szCs w:val="22"/>
                <w:lang w:val="en-US" w:eastAsia="en-US"/>
              </w:rPr>
              <w:t xml:space="preserve"> в </w:t>
            </w:r>
            <w:proofErr w:type="spellStart"/>
            <w:r>
              <w:rPr>
                <w:sz w:val="22"/>
                <w:szCs w:val="22"/>
                <w:lang w:val="en-US" w:eastAsia="en-US"/>
              </w:rPr>
              <w:t>четверть</w:t>
            </w:r>
            <w:proofErr w:type="spellEnd"/>
          </w:p>
        </w:tc>
      </w:tr>
      <w:tr w:rsidR="00B613A8" w:rsidTr="00B613A8">
        <w:tc>
          <w:tcPr>
            <w:tcW w:w="4393"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ind w:left="-110"/>
              <w:jc w:val="both"/>
              <w:rPr>
                <w:lang w:val="en-US" w:eastAsia="en-US"/>
              </w:rPr>
            </w:pPr>
            <w:proofErr w:type="spellStart"/>
            <w:r>
              <w:rPr>
                <w:sz w:val="22"/>
                <w:szCs w:val="22"/>
                <w:lang w:val="en-US" w:eastAsia="en-US"/>
              </w:rPr>
              <w:t>Заседание</w:t>
            </w:r>
            <w:proofErr w:type="spellEnd"/>
            <w:r>
              <w:rPr>
                <w:sz w:val="22"/>
                <w:szCs w:val="22"/>
                <w:lang w:val="en-US" w:eastAsia="en-US"/>
              </w:rPr>
              <w:t xml:space="preserve"> </w:t>
            </w:r>
            <w:proofErr w:type="spellStart"/>
            <w:r>
              <w:rPr>
                <w:sz w:val="22"/>
                <w:szCs w:val="22"/>
                <w:lang w:val="en-US" w:eastAsia="en-US"/>
              </w:rPr>
              <w:t>кафедр</w:t>
            </w:r>
            <w:proofErr w:type="spellEnd"/>
            <w:r>
              <w:rPr>
                <w:sz w:val="22"/>
                <w:szCs w:val="22"/>
                <w:lang w:val="en-US" w:eastAsia="en-US"/>
              </w:rPr>
              <w:t xml:space="preserve"> и ШМО</w:t>
            </w:r>
          </w:p>
        </w:tc>
        <w:tc>
          <w:tcPr>
            <w:tcW w:w="4786"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ind w:left="-110"/>
              <w:jc w:val="both"/>
              <w:rPr>
                <w:lang w:val="en-US" w:eastAsia="en-US"/>
              </w:rPr>
            </w:pPr>
            <w:r>
              <w:rPr>
                <w:sz w:val="22"/>
                <w:szCs w:val="22"/>
                <w:lang w:val="en-US" w:eastAsia="en-US"/>
              </w:rPr>
              <w:t xml:space="preserve"> 1 </w:t>
            </w:r>
            <w:proofErr w:type="spellStart"/>
            <w:r>
              <w:rPr>
                <w:sz w:val="22"/>
                <w:szCs w:val="22"/>
                <w:lang w:val="en-US" w:eastAsia="en-US"/>
              </w:rPr>
              <w:t>раз</w:t>
            </w:r>
            <w:proofErr w:type="spellEnd"/>
            <w:r>
              <w:rPr>
                <w:sz w:val="22"/>
                <w:szCs w:val="22"/>
                <w:lang w:val="en-US" w:eastAsia="en-US"/>
              </w:rPr>
              <w:t xml:space="preserve"> в </w:t>
            </w:r>
            <w:proofErr w:type="spellStart"/>
            <w:r>
              <w:rPr>
                <w:sz w:val="22"/>
                <w:szCs w:val="22"/>
                <w:lang w:val="en-US" w:eastAsia="en-US"/>
              </w:rPr>
              <w:t>четверть</w:t>
            </w:r>
            <w:proofErr w:type="spellEnd"/>
          </w:p>
        </w:tc>
      </w:tr>
      <w:tr w:rsidR="00B613A8" w:rsidTr="00B613A8">
        <w:tc>
          <w:tcPr>
            <w:tcW w:w="4393"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ind w:left="-110"/>
              <w:jc w:val="both"/>
              <w:rPr>
                <w:lang w:val="en-US" w:eastAsia="en-US"/>
              </w:rPr>
            </w:pPr>
            <w:proofErr w:type="spellStart"/>
            <w:r>
              <w:rPr>
                <w:sz w:val="22"/>
                <w:szCs w:val="22"/>
                <w:lang w:val="en-US" w:eastAsia="en-US"/>
              </w:rPr>
              <w:t>Профсоюзное</w:t>
            </w:r>
            <w:proofErr w:type="spellEnd"/>
            <w:r>
              <w:rPr>
                <w:sz w:val="22"/>
                <w:szCs w:val="22"/>
                <w:lang w:val="en-US" w:eastAsia="en-US"/>
              </w:rPr>
              <w:t xml:space="preserve"> </w:t>
            </w:r>
            <w:proofErr w:type="spellStart"/>
            <w:r>
              <w:rPr>
                <w:sz w:val="22"/>
                <w:szCs w:val="22"/>
                <w:lang w:val="en-US" w:eastAsia="en-US"/>
              </w:rPr>
              <w:t>собрание</w:t>
            </w:r>
            <w:proofErr w:type="spellEnd"/>
            <w:r>
              <w:rPr>
                <w:sz w:val="22"/>
                <w:szCs w:val="22"/>
                <w:lang w:val="en-US" w:eastAsia="en-US"/>
              </w:rPr>
              <w:t xml:space="preserve">  </w:t>
            </w:r>
          </w:p>
        </w:tc>
        <w:tc>
          <w:tcPr>
            <w:tcW w:w="4786"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ind w:left="-110"/>
              <w:jc w:val="both"/>
              <w:rPr>
                <w:lang w:val="en-US" w:eastAsia="en-US"/>
              </w:rPr>
            </w:pPr>
            <w:r>
              <w:rPr>
                <w:sz w:val="22"/>
                <w:szCs w:val="22"/>
                <w:lang w:val="en-US" w:eastAsia="en-US"/>
              </w:rPr>
              <w:t xml:space="preserve"> 1 </w:t>
            </w:r>
            <w:proofErr w:type="spellStart"/>
            <w:r>
              <w:rPr>
                <w:sz w:val="22"/>
                <w:szCs w:val="22"/>
                <w:lang w:val="en-US" w:eastAsia="en-US"/>
              </w:rPr>
              <w:t>раз</w:t>
            </w:r>
            <w:proofErr w:type="spellEnd"/>
            <w:r>
              <w:rPr>
                <w:sz w:val="22"/>
                <w:szCs w:val="22"/>
                <w:lang w:val="en-US" w:eastAsia="en-US"/>
              </w:rPr>
              <w:t xml:space="preserve"> в </w:t>
            </w:r>
            <w:proofErr w:type="spellStart"/>
            <w:r>
              <w:rPr>
                <w:sz w:val="22"/>
                <w:szCs w:val="22"/>
                <w:lang w:val="en-US" w:eastAsia="en-US"/>
              </w:rPr>
              <w:t>четверть</w:t>
            </w:r>
            <w:proofErr w:type="spellEnd"/>
          </w:p>
        </w:tc>
      </w:tr>
      <w:tr w:rsidR="00B613A8" w:rsidTr="00B613A8">
        <w:tc>
          <w:tcPr>
            <w:tcW w:w="4393"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ind w:left="-110"/>
              <w:jc w:val="both"/>
              <w:rPr>
                <w:lang w:val="en-US" w:eastAsia="en-US"/>
              </w:rPr>
            </w:pPr>
            <w:proofErr w:type="spellStart"/>
            <w:r>
              <w:rPr>
                <w:sz w:val="22"/>
                <w:szCs w:val="22"/>
                <w:lang w:val="en-US" w:eastAsia="en-US"/>
              </w:rPr>
              <w:t>Заседание</w:t>
            </w:r>
            <w:proofErr w:type="spellEnd"/>
            <w:r>
              <w:rPr>
                <w:sz w:val="22"/>
                <w:szCs w:val="22"/>
                <w:lang w:val="en-US" w:eastAsia="en-US"/>
              </w:rPr>
              <w:t xml:space="preserve"> </w:t>
            </w:r>
            <w:proofErr w:type="spellStart"/>
            <w:r>
              <w:rPr>
                <w:sz w:val="22"/>
                <w:szCs w:val="22"/>
                <w:lang w:val="en-US" w:eastAsia="en-US"/>
              </w:rPr>
              <w:t>профкома</w:t>
            </w:r>
            <w:proofErr w:type="spellEnd"/>
            <w:r>
              <w:rPr>
                <w:sz w:val="22"/>
                <w:szCs w:val="22"/>
                <w:lang w:val="en-US" w:eastAsia="en-US"/>
              </w:rPr>
              <w:t xml:space="preserve"> </w:t>
            </w:r>
          </w:p>
        </w:tc>
        <w:tc>
          <w:tcPr>
            <w:tcW w:w="4786"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ind w:left="-110"/>
              <w:jc w:val="both"/>
              <w:rPr>
                <w:lang w:val="en-US" w:eastAsia="en-US"/>
              </w:rPr>
            </w:pPr>
            <w:r>
              <w:rPr>
                <w:sz w:val="22"/>
                <w:szCs w:val="22"/>
                <w:lang w:val="en-US" w:eastAsia="en-US"/>
              </w:rPr>
              <w:t xml:space="preserve"> 1 </w:t>
            </w:r>
            <w:proofErr w:type="spellStart"/>
            <w:r>
              <w:rPr>
                <w:sz w:val="22"/>
                <w:szCs w:val="22"/>
                <w:lang w:val="en-US" w:eastAsia="en-US"/>
              </w:rPr>
              <w:t>раз</w:t>
            </w:r>
            <w:proofErr w:type="spellEnd"/>
            <w:r>
              <w:rPr>
                <w:sz w:val="22"/>
                <w:szCs w:val="22"/>
                <w:lang w:val="en-US" w:eastAsia="en-US"/>
              </w:rPr>
              <w:t xml:space="preserve"> в </w:t>
            </w:r>
            <w:proofErr w:type="spellStart"/>
            <w:r>
              <w:rPr>
                <w:sz w:val="22"/>
                <w:szCs w:val="22"/>
                <w:lang w:val="en-US" w:eastAsia="en-US"/>
              </w:rPr>
              <w:t>месяц</w:t>
            </w:r>
            <w:proofErr w:type="spellEnd"/>
          </w:p>
        </w:tc>
      </w:tr>
      <w:tr w:rsidR="00B613A8" w:rsidTr="00B613A8">
        <w:tc>
          <w:tcPr>
            <w:tcW w:w="4393"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ind w:left="-110"/>
              <w:jc w:val="both"/>
              <w:rPr>
                <w:lang w:val="en-US" w:eastAsia="en-US"/>
              </w:rPr>
            </w:pPr>
            <w:proofErr w:type="spellStart"/>
            <w:r>
              <w:rPr>
                <w:sz w:val="22"/>
                <w:szCs w:val="22"/>
                <w:lang w:val="en-US" w:eastAsia="en-US"/>
              </w:rPr>
              <w:t>Совещания</w:t>
            </w:r>
            <w:proofErr w:type="spellEnd"/>
            <w:r>
              <w:rPr>
                <w:sz w:val="22"/>
                <w:szCs w:val="22"/>
                <w:lang w:val="en-US" w:eastAsia="en-US"/>
              </w:rPr>
              <w:t xml:space="preserve"> </w:t>
            </w:r>
            <w:proofErr w:type="spellStart"/>
            <w:r>
              <w:rPr>
                <w:sz w:val="22"/>
                <w:szCs w:val="22"/>
                <w:lang w:val="en-US" w:eastAsia="en-US"/>
              </w:rPr>
              <w:t>при</w:t>
            </w:r>
            <w:proofErr w:type="spellEnd"/>
            <w:r>
              <w:rPr>
                <w:sz w:val="22"/>
                <w:szCs w:val="22"/>
                <w:lang w:val="en-US" w:eastAsia="en-US"/>
              </w:rPr>
              <w:t xml:space="preserve"> </w:t>
            </w:r>
            <w:proofErr w:type="spellStart"/>
            <w:r>
              <w:rPr>
                <w:sz w:val="22"/>
                <w:szCs w:val="22"/>
                <w:lang w:val="en-US" w:eastAsia="en-US"/>
              </w:rPr>
              <w:t>зам.директора</w:t>
            </w:r>
            <w:proofErr w:type="spellEnd"/>
          </w:p>
        </w:tc>
        <w:tc>
          <w:tcPr>
            <w:tcW w:w="4786"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ind w:left="-110"/>
              <w:jc w:val="both"/>
              <w:rPr>
                <w:lang w:val="en-US" w:eastAsia="en-US"/>
              </w:rPr>
            </w:pPr>
            <w:r>
              <w:rPr>
                <w:sz w:val="22"/>
                <w:szCs w:val="22"/>
                <w:lang w:val="en-US" w:eastAsia="en-US"/>
              </w:rPr>
              <w:t xml:space="preserve"> 1 </w:t>
            </w:r>
            <w:proofErr w:type="spellStart"/>
            <w:r>
              <w:rPr>
                <w:sz w:val="22"/>
                <w:szCs w:val="22"/>
                <w:lang w:val="en-US" w:eastAsia="en-US"/>
              </w:rPr>
              <w:t>раз</w:t>
            </w:r>
            <w:proofErr w:type="spellEnd"/>
            <w:r>
              <w:rPr>
                <w:sz w:val="22"/>
                <w:szCs w:val="22"/>
                <w:lang w:val="en-US" w:eastAsia="en-US"/>
              </w:rPr>
              <w:t xml:space="preserve"> в </w:t>
            </w:r>
            <w:proofErr w:type="spellStart"/>
            <w:r>
              <w:rPr>
                <w:sz w:val="22"/>
                <w:szCs w:val="22"/>
                <w:lang w:val="en-US" w:eastAsia="en-US"/>
              </w:rPr>
              <w:t>месяц</w:t>
            </w:r>
            <w:proofErr w:type="spellEnd"/>
          </w:p>
        </w:tc>
      </w:tr>
      <w:tr w:rsidR="00B613A8" w:rsidTr="00B613A8">
        <w:tc>
          <w:tcPr>
            <w:tcW w:w="4393"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ind w:left="-110"/>
              <w:jc w:val="both"/>
              <w:rPr>
                <w:lang w:val="en-US" w:eastAsia="en-US"/>
              </w:rPr>
            </w:pPr>
            <w:proofErr w:type="spellStart"/>
            <w:r>
              <w:rPr>
                <w:sz w:val="22"/>
                <w:szCs w:val="22"/>
                <w:lang w:val="en-US" w:eastAsia="en-US"/>
              </w:rPr>
              <w:t>Родительское</w:t>
            </w:r>
            <w:proofErr w:type="spellEnd"/>
            <w:r>
              <w:rPr>
                <w:sz w:val="22"/>
                <w:szCs w:val="22"/>
                <w:lang w:val="en-US" w:eastAsia="en-US"/>
              </w:rPr>
              <w:t xml:space="preserve"> </w:t>
            </w:r>
            <w:proofErr w:type="spellStart"/>
            <w:r>
              <w:rPr>
                <w:sz w:val="22"/>
                <w:szCs w:val="22"/>
                <w:lang w:val="en-US" w:eastAsia="en-US"/>
              </w:rPr>
              <w:t>собрание</w:t>
            </w:r>
            <w:proofErr w:type="spellEnd"/>
          </w:p>
        </w:tc>
        <w:tc>
          <w:tcPr>
            <w:tcW w:w="4786"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ind w:left="-110"/>
              <w:jc w:val="both"/>
              <w:rPr>
                <w:lang w:val="en-US" w:eastAsia="en-US"/>
              </w:rPr>
            </w:pPr>
            <w:r>
              <w:rPr>
                <w:sz w:val="22"/>
                <w:szCs w:val="22"/>
                <w:lang w:val="en-US" w:eastAsia="en-US"/>
              </w:rPr>
              <w:t xml:space="preserve"> 1 </w:t>
            </w:r>
            <w:proofErr w:type="spellStart"/>
            <w:r>
              <w:rPr>
                <w:sz w:val="22"/>
                <w:szCs w:val="22"/>
                <w:lang w:val="en-US" w:eastAsia="en-US"/>
              </w:rPr>
              <w:t>раз</w:t>
            </w:r>
            <w:proofErr w:type="spellEnd"/>
            <w:r>
              <w:rPr>
                <w:sz w:val="22"/>
                <w:szCs w:val="22"/>
                <w:lang w:val="en-US" w:eastAsia="en-US"/>
              </w:rPr>
              <w:t xml:space="preserve"> в </w:t>
            </w:r>
            <w:proofErr w:type="spellStart"/>
            <w:r>
              <w:rPr>
                <w:sz w:val="22"/>
                <w:szCs w:val="22"/>
                <w:lang w:val="en-US" w:eastAsia="en-US"/>
              </w:rPr>
              <w:t>четверть</w:t>
            </w:r>
            <w:proofErr w:type="spellEnd"/>
          </w:p>
        </w:tc>
      </w:tr>
      <w:tr w:rsidR="00B613A8" w:rsidTr="00B613A8">
        <w:tc>
          <w:tcPr>
            <w:tcW w:w="4393"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ind w:left="-110"/>
              <w:jc w:val="both"/>
              <w:rPr>
                <w:lang w:val="en-US" w:eastAsia="en-US"/>
              </w:rPr>
            </w:pPr>
            <w:proofErr w:type="spellStart"/>
            <w:r>
              <w:rPr>
                <w:sz w:val="22"/>
                <w:szCs w:val="22"/>
                <w:lang w:val="en-US" w:eastAsia="en-US"/>
              </w:rPr>
              <w:t>Линейка</w:t>
            </w:r>
            <w:proofErr w:type="spellEnd"/>
            <w:r>
              <w:rPr>
                <w:sz w:val="22"/>
                <w:szCs w:val="22"/>
                <w:lang w:val="en-US" w:eastAsia="en-US"/>
              </w:rPr>
              <w:t xml:space="preserve"> </w:t>
            </w:r>
            <w:proofErr w:type="spellStart"/>
            <w:r>
              <w:rPr>
                <w:sz w:val="22"/>
                <w:szCs w:val="22"/>
                <w:lang w:val="en-US" w:eastAsia="en-US"/>
              </w:rPr>
              <w:t>учащихся</w:t>
            </w:r>
            <w:proofErr w:type="spellEnd"/>
          </w:p>
        </w:tc>
        <w:tc>
          <w:tcPr>
            <w:tcW w:w="4786"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ind w:left="-110"/>
              <w:jc w:val="both"/>
              <w:rPr>
                <w:lang w:eastAsia="en-US"/>
              </w:rPr>
            </w:pPr>
            <w:r>
              <w:rPr>
                <w:sz w:val="22"/>
                <w:szCs w:val="22"/>
                <w:lang w:eastAsia="en-US"/>
              </w:rPr>
              <w:t xml:space="preserve"> 1</w:t>
            </w:r>
            <w:r>
              <w:rPr>
                <w:sz w:val="22"/>
                <w:szCs w:val="22"/>
                <w:lang w:val="en-US" w:eastAsia="en-US"/>
              </w:rPr>
              <w:t xml:space="preserve"> </w:t>
            </w:r>
            <w:proofErr w:type="spellStart"/>
            <w:r>
              <w:rPr>
                <w:sz w:val="22"/>
                <w:szCs w:val="22"/>
                <w:lang w:val="en-US" w:eastAsia="en-US"/>
              </w:rPr>
              <w:t>раза</w:t>
            </w:r>
            <w:proofErr w:type="spellEnd"/>
            <w:r>
              <w:rPr>
                <w:sz w:val="22"/>
                <w:szCs w:val="22"/>
                <w:lang w:val="en-US" w:eastAsia="en-US"/>
              </w:rPr>
              <w:t xml:space="preserve"> в </w:t>
            </w:r>
            <w:r>
              <w:rPr>
                <w:sz w:val="22"/>
                <w:szCs w:val="22"/>
                <w:lang w:eastAsia="en-US"/>
              </w:rPr>
              <w:t>четверть</w:t>
            </w:r>
          </w:p>
        </w:tc>
      </w:tr>
      <w:tr w:rsidR="00B613A8" w:rsidTr="00B613A8">
        <w:tc>
          <w:tcPr>
            <w:tcW w:w="4393"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ind w:left="-110"/>
              <w:jc w:val="both"/>
              <w:rPr>
                <w:lang w:val="en-US" w:eastAsia="en-US"/>
              </w:rPr>
            </w:pPr>
            <w:proofErr w:type="spellStart"/>
            <w:r>
              <w:rPr>
                <w:sz w:val="22"/>
                <w:szCs w:val="22"/>
                <w:lang w:val="en-US" w:eastAsia="en-US"/>
              </w:rPr>
              <w:t>Общешкольные</w:t>
            </w:r>
            <w:proofErr w:type="spellEnd"/>
            <w:r>
              <w:rPr>
                <w:sz w:val="22"/>
                <w:szCs w:val="22"/>
                <w:lang w:val="en-US" w:eastAsia="en-US"/>
              </w:rPr>
              <w:t xml:space="preserve"> </w:t>
            </w:r>
            <w:proofErr w:type="spellStart"/>
            <w:r>
              <w:rPr>
                <w:sz w:val="22"/>
                <w:szCs w:val="22"/>
                <w:lang w:val="en-US" w:eastAsia="en-US"/>
              </w:rPr>
              <w:t>мероприятия</w:t>
            </w:r>
            <w:proofErr w:type="spellEnd"/>
            <w:r>
              <w:rPr>
                <w:sz w:val="22"/>
                <w:szCs w:val="22"/>
                <w:lang w:val="en-US" w:eastAsia="en-US"/>
              </w:rPr>
              <w:t xml:space="preserve"> </w:t>
            </w:r>
          </w:p>
        </w:tc>
        <w:tc>
          <w:tcPr>
            <w:tcW w:w="4786"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ind w:left="-110"/>
              <w:jc w:val="both"/>
              <w:rPr>
                <w:lang w:eastAsia="en-US"/>
              </w:rPr>
            </w:pPr>
            <w:r>
              <w:rPr>
                <w:sz w:val="22"/>
                <w:szCs w:val="22"/>
                <w:lang w:eastAsia="en-US"/>
              </w:rPr>
              <w:t xml:space="preserve"> 2</w:t>
            </w:r>
            <w:r>
              <w:rPr>
                <w:sz w:val="22"/>
                <w:szCs w:val="22"/>
                <w:lang w:val="en-US" w:eastAsia="en-US"/>
              </w:rPr>
              <w:t xml:space="preserve"> </w:t>
            </w:r>
            <w:proofErr w:type="spellStart"/>
            <w:r>
              <w:rPr>
                <w:sz w:val="22"/>
                <w:szCs w:val="22"/>
                <w:lang w:val="en-US" w:eastAsia="en-US"/>
              </w:rPr>
              <w:t>раз</w:t>
            </w:r>
            <w:proofErr w:type="spellEnd"/>
            <w:r>
              <w:rPr>
                <w:sz w:val="22"/>
                <w:szCs w:val="22"/>
                <w:lang w:val="en-US" w:eastAsia="en-US"/>
              </w:rPr>
              <w:t xml:space="preserve"> в </w:t>
            </w:r>
            <w:r>
              <w:rPr>
                <w:sz w:val="22"/>
                <w:szCs w:val="22"/>
                <w:lang w:eastAsia="en-US"/>
              </w:rPr>
              <w:t>месяц</w:t>
            </w:r>
          </w:p>
        </w:tc>
      </w:tr>
      <w:tr w:rsidR="00B613A8" w:rsidTr="00B613A8">
        <w:tc>
          <w:tcPr>
            <w:tcW w:w="4393"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ind w:left="-110"/>
              <w:jc w:val="both"/>
              <w:rPr>
                <w:lang w:val="en-US" w:eastAsia="en-US"/>
              </w:rPr>
            </w:pPr>
            <w:proofErr w:type="spellStart"/>
            <w:r>
              <w:rPr>
                <w:sz w:val="22"/>
                <w:szCs w:val="22"/>
                <w:lang w:val="en-US" w:eastAsia="en-US"/>
              </w:rPr>
              <w:t>Проверка</w:t>
            </w:r>
            <w:proofErr w:type="spellEnd"/>
            <w:r>
              <w:rPr>
                <w:sz w:val="22"/>
                <w:szCs w:val="22"/>
                <w:lang w:val="en-US" w:eastAsia="en-US"/>
              </w:rPr>
              <w:t xml:space="preserve"> </w:t>
            </w:r>
            <w:proofErr w:type="spellStart"/>
            <w:r>
              <w:rPr>
                <w:sz w:val="22"/>
                <w:szCs w:val="22"/>
                <w:lang w:val="en-US" w:eastAsia="en-US"/>
              </w:rPr>
              <w:t>школьной</w:t>
            </w:r>
            <w:proofErr w:type="spellEnd"/>
            <w:r>
              <w:rPr>
                <w:sz w:val="22"/>
                <w:szCs w:val="22"/>
                <w:lang w:val="en-US" w:eastAsia="en-US"/>
              </w:rPr>
              <w:t xml:space="preserve"> </w:t>
            </w:r>
            <w:proofErr w:type="spellStart"/>
            <w:r>
              <w:rPr>
                <w:sz w:val="22"/>
                <w:szCs w:val="22"/>
                <w:lang w:val="en-US" w:eastAsia="en-US"/>
              </w:rPr>
              <w:t>документации</w:t>
            </w:r>
            <w:proofErr w:type="spellEnd"/>
          </w:p>
        </w:tc>
        <w:tc>
          <w:tcPr>
            <w:tcW w:w="4786" w:type="dxa"/>
            <w:tcBorders>
              <w:top w:val="single" w:sz="4" w:space="0" w:color="auto"/>
              <w:left w:val="single" w:sz="4" w:space="0" w:color="auto"/>
              <w:bottom w:val="single" w:sz="4" w:space="0" w:color="auto"/>
              <w:right w:val="single" w:sz="4" w:space="0" w:color="auto"/>
            </w:tcBorders>
          </w:tcPr>
          <w:p w:rsidR="00B613A8" w:rsidRDefault="00B613A8">
            <w:pPr>
              <w:spacing w:line="276" w:lineRule="auto"/>
              <w:ind w:left="-110"/>
              <w:jc w:val="both"/>
              <w:rPr>
                <w:lang w:val="en-US" w:eastAsia="en-US"/>
              </w:rPr>
            </w:pPr>
          </w:p>
        </w:tc>
      </w:tr>
      <w:tr w:rsidR="00B613A8" w:rsidTr="00B613A8">
        <w:tc>
          <w:tcPr>
            <w:tcW w:w="4393"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ind w:left="-110"/>
              <w:jc w:val="both"/>
              <w:rPr>
                <w:lang w:eastAsia="en-US"/>
              </w:rPr>
            </w:pPr>
            <w:r>
              <w:rPr>
                <w:sz w:val="22"/>
                <w:szCs w:val="22"/>
                <w:lang w:eastAsia="en-US"/>
              </w:rPr>
              <w:t>Классные журналы</w:t>
            </w:r>
          </w:p>
        </w:tc>
        <w:tc>
          <w:tcPr>
            <w:tcW w:w="4786"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ind w:left="-110"/>
              <w:jc w:val="both"/>
              <w:rPr>
                <w:lang w:val="en-US" w:eastAsia="en-US"/>
              </w:rPr>
            </w:pPr>
            <w:r>
              <w:rPr>
                <w:sz w:val="22"/>
                <w:szCs w:val="22"/>
                <w:lang w:eastAsia="en-US"/>
              </w:rPr>
              <w:t xml:space="preserve"> </w:t>
            </w:r>
            <w:r>
              <w:rPr>
                <w:sz w:val="22"/>
                <w:szCs w:val="22"/>
                <w:lang w:val="en-US" w:eastAsia="en-US"/>
              </w:rPr>
              <w:t xml:space="preserve">1 </w:t>
            </w:r>
            <w:proofErr w:type="spellStart"/>
            <w:r>
              <w:rPr>
                <w:sz w:val="22"/>
                <w:szCs w:val="22"/>
                <w:lang w:val="en-US" w:eastAsia="en-US"/>
              </w:rPr>
              <w:t>раз</w:t>
            </w:r>
            <w:proofErr w:type="spellEnd"/>
            <w:r>
              <w:rPr>
                <w:sz w:val="22"/>
                <w:szCs w:val="22"/>
                <w:lang w:val="en-US" w:eastAsia="en-US"/>
              </w:rPr>
              <w:t xml:space="preserve"> в </w:t>
            </w:r>
            <w:proofErr w:type="spellStart"/>
            <w:r>
              <w:rPr>
                <w:sz w:val="22"/>
                <w:szCs w:val="22"/>
                <w:lang w:val="en-US" w:eastAsia="en-US"/>
              </w:rPr>
              <w:t>месяц</w:t>
            </w:r>
            <w:proofErr w:type="spellEnd"/>
          </w:p>
        </w:tc>
      </w:tr>
      <w:tr w:rsidR="00B613A8" w:rsidTr="00B613A8">
        <w:tc>
          <w:tcPr>
            <w:tcW w:w="4393"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ind w:left="-110"/>
              <w:jc w:val="both"/>
              <w:rPr>
                <w:lang w:val="en-US" w:eastAsia="en-US"/>
              </w:rPr>
            </w:pPr>
            <w:proofErr w:type="spellStart"/>
            <w:r>
              <w:rPr>
                <w:sz w:val="22"/>
                <w:szCs w:val="22"/>
                <w:lang w:val="en-US" w:eastAsia="en-US"/>
              </w:rPr>
              <w:t>Тетради</w:t>
            </w:r>
            <w:proofErr w:type="spellEnd"/>
          </w:p>
        </w:tc>
        <w:tc>
          <w:tcPr>
            <w:tcW w:w="4786"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ind w:left="-110"/>
              <w:jc w:val="both"/>
              <w:rPr>
                <w:lang w:val="en-US" w:eastAsia="en-US"/>
              </w:rPr>
            </w:pPr>
            <w:r>
              <w:rPr>
                <w:sz w:val="22"/>
                <w:szCs w:val="22"/>
                <w:lang w:val="en-US" w:eastAsia="en-US"/>
              </w:rPr>
              <w:t xml:space="preserve"> 1 </w:t>
            </w:r>
            <w:proofErr w:type="spellStart"/>
            <w:r>
              <w:rPr>
                <w:sz w:val="22"/>
                <w:szCs w:val="22"/>
                <w:lang w:val="en-US" w:eastAsia="en-US"/>
              </w:rPr>
              <w:t>раз</w:t>
            </w:r>
            <w:proofErr w:type="spellEnd"/>
            <w:r>
              <w:rPr>
                <w:sz w:val="22"/>
                <w:szCs w:val="22"/>
                <w:lang w:val="en-US" w:eastAsia="en-US"/>
              </w:rPr>
              <w:t xml:space="preserve"> в </w:t>
            </w:r>
            <w:proofErr w:type="spellStart"/>
            <w:r>
              <w:rPr>
                <w:sz w:val="22"/>
                <w:szCs w:val="22"/>
                <w:lang w:val="en-US" w:eastAsia="en-US"/>
              </w:rPr>
              <w:t>четверть</w:t>
            </w:r>
            <w:proofErr w:type="spellEnd"/>
          </w:p>
        </w:tc>
      </w:tr>
      <w:tr w:rsidR="00B613A8" w:rsidTr="00B613A8">
        <w:tc>
          <w:tcPr>
            <w:tcW w:w="4393"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ind w:left="-110"/>
              <w:jc w:val="both"/>
              <w:rPr>
                <w:lang w:val="en-US" w:eastAsia="en-US"/>
              </w:rPr>
            </w:pPr>
            <w:proofErr w:type="spellStart"/>
            <w:r>
              <w:rPr>
                <w:sz w:val="22"/>
                <w:szCs w:val="22"/>
                <w:lang w:val="en-US" w:eastAsia="en-US"/>
              </w:rPr>
              <w:t>Дневники</w:t>
            </w:r>
            <w:proofErr w:type="spellEnd"/>
            <w:r>
              <w:rPr>
                <w:sz w:val="22"/>
                <w:szCs w:val="22"/>
                <w:lang w:val="en-US" w:eastAsia="en-US"/>
              </w:rPr>
              <w:t xml:space="preserve"> </w:t>
            </w:r>
          </w:p>
        </w:tc>
        <w:tc>
          <w:tcPr>
            <w:tcW w:w="4786"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ind w:left="-110"/>
              <w:jc w:val="both"/>
              <w:rPr>
                <w:lang w:val="en-US" w:eastAsia="en-US"/>
              </w:rPr>
            </w:pPr>
            <w:r>
              <w:rPr>
                <w:sz w:val="22"/>
                <w:szCs w:val="22"/>
                <w:lang w:val="en-US" w:eastAsia="en-US"/>
              </w:rPr>
              <w:t xml:space="preserve"> 1 </w:t>
            </w:r>
            <w:proofErr w:type="spellStart"/>
            <w:r>
              <w:rPr>
                <w:sz w:val="22"/>
                <w:szCs w:val="22"/>
                <w:lang w:val="en-US" w:eastAsia="en-US"/>
              </w:rPr>
              <w:t>раз</w:t>
            </w:r>
            <w:proofErr w:type="spellEnd"/>
            <w:r>
              <w:rPr>
                <w:sz w:val="22"/>
                <w:szCs w:val="22"/>
                <w:lang w:val="en-US" w:eastAsia="en-US"/>
              </w:rPr>
              <w:t xml:space="preserve"> в </w:t>
            </w:r>
            <w:proofErr w:type="spellStart"/>
            <w:r>
              <w:rPr>
                <w:sz w:val="22"/>
                <w:szCs w:val="22"/>
                <w:lang w:val="en-US" w:eastAsia="en-US"/>
              </w:rPr>
              <w:t>месяц</w:t>
            </w:r>
            <w:proofErr w:type="spellEnd"/>
          </w:p>
        </w:tc>
      </w:tr>
      <w:tr w:rsidR="00B613A8" w:rsidTr="00B613A8">
        <w:tc>
          <w:tcPr>
            <w:tcW w:w="4393"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ind w:left="-110"/>
              <w:jc w:val="both"/>
              <w:rPr>
                <w:lang w:val="en-US" w:eastAsia="en-US"/>
              </w:rPr>
            </w:pPr>
            <w:proofErr w:type="spellStart"/>
            <w:r>
              <w:rPr>
                <w:sz w:val="22"/>
                <w:szCs w:val="22"/>
                <w:lang w:val="en-US" w:eastAsia="en-US"/>
              </w:rPr>
              <w:t>Личные</w:t>
            </w:r>
            <w:proofErr w:type="spellEnd"/>
            <w:r>
              <w:rPr>
                <w:sz w:val="22"/>
                <w:szCs w:val="22"/>
                <w:lang w:val="en-US" w:eastAsia="en-US"/>
              </w:rPr>
              <w:t xml:space="preserve"> </w:t>
            </w:r>
            <w:proofErr w:type="spellStart"/>
            <w:r>
              <w:rPr>
                <w:sz w:val="22"/>
                <w:szCs w:val="22"/>
                <w:lang w:val="en-US" w:eastAsia="en-US"/>
              </w:rPr>
              <w:t>дела</w:t>
            </w:r>
            <w:proofErr w:type="spellEnd"/>
          </w:p>
        </w:tc>
        <w:tc>
          <w:tcPr>
            <w:tcW w:w="4786"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ind w:left="-110"/>
              <w:jc w:val="both"/>
              <w:rPr>
                <w:lang w:val="en-US" w:eastAsia="en-US"/>
              </w:rPr>
            </w:pPr>
            <w:r>
              <w:rPr>
                <w:sz w:val="22"/>
                <w:szCs w:val="22"/>
                <w:lang w:val="en-US" w:eastAsia="en-US"/>
              </w:rPr>
              <w:t xml:space="preserve"> 2 </w:t>
            </w:r>
            <w:proofErr w:type="spellStart"/>
            <w:r>
              <w:rPr>
                <w:sz w:val="22"/>
                <w:szCs w:val="22"/>
                <w:lang w:val="en-US" w:eastAsia="en-US"/>
              </w:rPr>
              <w:t>раза</w:t>
            </w:r>
            <w:proofErr w:type="spellEnd"/>
            <w:r>
              <w:rPr>
                <w:sz w:val="22"/>
                <w:szCs w:val="22"/>
                <w:lang w:val="en-US" w:eastAsia="en-US"/>
              </w:rPr>
              <w:t xml:space="preserve"> в </w:t>
            </w:r>
            <w:proofErr w:type="spellStart"/>
            <w:r>
              <w:rPr>
                <w:sz w:val="22"/>
                <w:szCs w:val="22"/>
                <w:lang w:val="en-US" w:eastAsia="en-US"/>
              </w:rPr>
              <w:t>год</w:t>
            </w:r>
            <w:proofErr w:type="spellEnd"/>
          </w:p>
        </w:tc>
      </w:tr>
      <w:tr w:rsidR="00B613A8" w:rsidTr="00B613A8">
        <w:tc>
          <w:tcPr>
            <w:tcW w:w="4393"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ind w:left="-110"/>
              <w:jc w:val="both"/>
              <w:rPr>
                <w:lang w:val="en-US" w:eastAsia="en-US"/>
              </w:rPr>
            </w:pPr>
            <w:proofErr w:type="spellStart"/>
            <w:r>
              <w:rPr>
                <w:sz w:val="22"/>
                <w:szCs w:val="22"/>
                <w:lang w:val="en-US" w:eastAsia="en-US"/>
              </w:rPr>
              <w:t>Микрорайон</w:t>
            </w:r>
            <w:proofErr w:type="spellEnd"/>
            <w:r>
              <w:rPr>
                <w:sz w:val="22"/>
                <w:szCs w:val="22"/>
                <w:lang w:val="en-US" w:eastAsia="en-US"/>
              </w:rPr>
              <w:t xml:space="preserve"> </w:t>
            </w:r>
            <w:proofErr w:type="spellStart"/>
            <w:r>
              <w:rPr>
                <w:sz w:val="22"/>
                <w:szCs w:val="22"/>
                <w:lang w:val="en-US" w:eastAsia="en-US"/>
              </w:rPr>
              <w:t>школы</w:t>
            </w:r>
            <w:proofErr w:type="spellEnd"/>
            <w:r>
              <w:rPr>
                <w:sz w:val="22"/>
                <w:szCs w:val="22"/>
                <w:lang w:val="en-US" w:eastAsia="en-US"/>
              </w:rPr>
              <w:t xml:space="preserve"> </w:t>
            </w:r>
          </w:p>
        </w:tc>
        <w:tc>
          <w:tcPr>
            <w:tcW w:w="4786"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ind w:left="-110"/>
              <w:jc w:val="both"/>
              <w:rPr>
                <w:lang w:val="en-US" w:eastAsia="en-US"/>
              </w:rPr>
            </w:pPr>
            <w:r>
              <w:rPr>
                <w:sz w:val="22"/>
                <w:szCs w:val="22"/>
                <w:lang w:eastAsia="en-US"/>
              </w:rPr>
              <w:t xml:space="preserve"> 2 </w:t>
            </w:r>
            <w:proofErr w:type="spellStart"/>
            <w:r>
              <w:rPr>
                <w:sz w:val="22"/>
                <w:szCs w:val="22"/>
                <w:lang w:val="en-US" w:eastAsia="en-US"/>
              </w:rPr>
              <w:t>раза</w:t>
            </w:r>
            <w:proofErr w:type="spellEnd"/>
            <w:r>
              <w:rPr>
                <w:sz w:val="22"/>
                <w:szCs w:val="22"/>
                <w:lang w:val="en-US" w:eastAsia="en-US"/>
              </w:rPr>
              <w:t xml:space="preserve"> в </w:t>
            </w:r>
            <w:proofErr w:type="spellStart"/>
            <w:r>
              <w:rPr>
                <w:sz w:val="22"/>
                <w:szCs w:val="22"/>
                <w:lang w:val="en-US" w:eastAsia="en-US"/>
              </w:rPr>
              <w:t>год</w:t>
            </w:r>
            <w:proofErr w:type="spellEnd"/>
          </w:p>
        </w:tc>
      </w:tr>
    </w:tbl>
    <w:p w:rsidR="00B613A8" w:rsidRDefault="00B613A8" w:rsidP="00B613A8">
      <w:pPr>
        <w:ind w:firstLine="360"/>
        <w:jc w:val="both"/>
        <w:rPr>
          <w:sz w:val="22"/>
          <w:szCs w:val="22"/>
        </w:rPr>
      </w:pPr>
      <w:r>
        <w:rPr>
          <w:sz w:val="22"/>
          <w:szCs w:val="22"/>
        </w:rPr>
        <w:t>;</w:t>
      </w:r>
    </w:p>
    <w:p w:rsidR="00B613A8" w:rsidRDefault="00B613A8" w:rsidP="00B613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center"/>
        <w:rPr>
          <w:b/>
          <w:sz w:val="22"/>
          <w:szCs w:val="22"/>
        </w:rPr>
      </w:pPr>
    </w:p>
    <w:p w:rsidR="00B613A8" w:rsidRDefault="00B613A8" w:rsidP="00B613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center"/>
        <w:rPr>
          <w:b/>
          <w:sz w:val="22"/>
          <w:szCs w:val="22"/>
        </w:rPr>
      </w:pPr>
      <w:r>
        <w:rPr>
          <w:b/>
          <w:sz w:val="22"/>
          <w:szCs w:val="22"/>
        </w:rPr>
        <w:t xml:space="preserve"> Рабочее время работников Учреждения</w:t>
      </w:r>
      <w:r>
        <w:rPr>
          <w:b/>
          <w:sz w:val="22"/>
          <w:szCs w:val="22"/>
        </w:rPr>
        <w:tab/>
      </w:r>
    </w:p>
    <w:p w:rsidR="00B613A8" w:rsidRDefault="00B613A8" w:rsidP="00B613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2"/>
          <w:szCs w:val="22"/>
        </w:rPr>
      </w:pPr>
      <w:r>
        <w:rPr>
          <w:b/>
          <w:sz w:val="22"/>
          <w:szCs w:val="22"/>
        </w:rPr>
        <w:t xml:space="preserve">3.2. Рабочее время </w:t>
      </w:r>
      <w:r>
        <w:rPr>
          <w:rFonts w:eastAsia="Calibri"/>
          <w:b/>
          <w:sz w:val="22"/>
          <w:szCs w:val="22"/>
          <w:lang w:eastAsia="en-US"/>
        </w:rPr>
        <w:t>педагогических и иных работников в периоде учебного года</w:t>
      </w:r>
    </w:p>
    <w:p w:rsidR="00B613A8" w:rsidRDefault="00B613A8" w:rsidP="00B613A8">
      <w:pPr>
        <w:ind w:firstLine="708"/>
        <w:jc w:val="both"/>
        <w:rPr>
          <w:b/>
          <w:sz w:val="22"/>
          <w:szCs w:val="22"/>
        </w:rPr>
      </w:pPr>
    </w:p>
    <w:p w:rsidR="00B613A8" w:rsidRDefault="00B613A8" w:rsidP="00B613A8">
      <w:pPr>
        <w:jc w:val="center"/>
        <w:rPr>
          <w:b/>
          <w:sz w:val="22"/>
          <w:szCs w:val="22"/>
        </w:rPr>
      </w:pPr>
      <w:r>
        <w:rPr>
          <w:b/>
          <w:sz w:val="22"/>
          <w:szCs w:val="22"/>
        </w:rPr>
        <w:t>3.2.1.Администрация</w:t>
      </w:r>
    </w:p>
    <w:p w:rsidR="00B613A8" w:rsidRDefault="00B613A8" w:rsidP="00B613A8">
      <w:pPr>
        <w:ind w:firstLine="567"/>
        <w:jc w:val="both"/>
        <w:rPr>
          <w:sz w:val="22"/>
          <w:szCs w:val="22"/>
        </w:rPr>
      </w:pPr>
      <w:r>
        <w:rPr>
          <w:sz w:val="22"/>
          <w:szCs w:val="22"/>
        </w:rPr>
        <w:t>3.2.1.1. К работникам администрации Учреждения относятся работники следующих должностей: директор, заместители директора, заведующий библиотекой, заведующий столовой.</w:t>
      </w:r>
    </w:p>
    <w:p w:rsidR="00B613A8" w:rsidRDefault="00B613A8" w:rsidP="00B613A8">
      <w:pPr>
        <w:ind w:firstLine="567"/>
        <w:jc w:val="both"/>
        <w:rPr>
          <w:sz w:val="22"/>
          <w:szCs w:val="22"/>
        </w:rPr>
      </w:pPr>
      <w:r>
        <w:rPr>
          <w:sz w:val="22"/>
          <w:szCs w:val="22"/>
        </w:rPr>
        <w:t>3.2.1.2. Работникам, вышеуказанных должностей,  устанавливается режим рабочего времени  продолжительностью   40 часов в неделю, 6-дневная рабочая неделя с одним выходным днем, воскресенье.</w:t>
      </w:r>
    </w:p>
    <w:p w:rsidR="00B613A8" w:rsidRDefault="00B613A8" w:rsidP="00B613A8">
      <w:pPr>
        <w:ind w:firstLine="567"/>
        <w:jc w:val="both"/>
        <w:rPr>
          <w:sz w:val="22"/>
          <w:szCs w:val="22"/>
        </w:rPr>
      </w:pPr>
      <w:r>
        <w:rPr>
          <w:sz w:val="22"/>
          <w:szCs w:val="22"/>
        </w:rPr>
        <w:t xml:space="preserve">3.2.1.3. 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rsidR="00B613A8" w:rsidRDefault="00B613A8" w:rsidP="00B613A8">
      <w:pPr>
        <w:jc w:val="both"/>
        <w:rPr>
          <w:sz w:val="22"/>
          <w:szCs w:val="22"/>
        </w:rPr>
      </w:pPr>
      <w:proofErr w:type="gramStart"/>
      <w:r>
        <w:rPr>
          <w:sz w:val="22"/>
          <w:szCs w:val="22"/>
        </w:rPr>
        <w:t xml:space="preserve">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Pr>
          <w:sz w:val="22"/>
          <w:szCs w:val="22"/>
          <w:lang w:val="en-US"/>
        </w:rPr>
        <w:lastRenderedPageBreak/>
        <w:t>III</w:t>
      </w:r>
      <w:r>
        <w:rPr>
          <w:sz w:val="22"/>
          <w:szCs w:val="22"/>
        </w:rPr>
        <w:t xml:space="preserve"> Приказа Министерства образования и науки РФ от 11.05.2016г. №536 «Об утверждении Особенностей режима рабочего времени и</w:t>
      </w:r>
      <w:r>
        <w:rPr>
          <w:rFonts w:eastAsia="MS Mincho"/>
          <w:color w:val="FF0000"/>
          <w:kern w:val="2"/>
          <w:sz w:val="22"/>
          <w:szCs w:val="22"/>
        </w:rPr>
        <w:t xml:space="preserve"> </w:t>
      </w:r>
      <w:r>
        <w:rPr>
          <w:rFonts w:eastAsia="MS Mincho"/>
          <w:kern w:val="2"/>
          <w:sz w:val="22"/>
          <w:szCs w:val="22"/>
        </w:rPr>
        <w:t>времени отдыха педагогических и иных работников</w:t>
      </w:r>
      <w:proofErr w:type="gramEnd"/>
      <w:r>
        <w:rPr>
          <w:rFonts w:eastAsia="MS Mincho"/>
          <w:kern w:val="2"/>
          <w:sz w:val="22"/>
          <w:szCs w:val="22"/>
        </w:rPr>
        <w:t xml:space="preserve"> организаций, осуществляющих образовательную деятельность» (далее Приказ </w:t>
      </w:r>
      <w:proofErr w:type="spellStart"/>
      <w:r>
        <w:rPr>
          <w:rFonts w:eastAsia="MS Mincho"/>
          <w:kern w:val="2"/>
          <w:sz w:val="22"/>
          <w:szCs w:val="22"/>
        </w:rPr>
        <w:t>Минобрнауки</w:t>
      </w:r>
      <w:proofErr w:type="spellEnd"/>
      <w:r>
        <w:rPr>
          <w:rFonts w:eastAsia="MS Mincho"/>
          <w:kern w:val="2"/>
          <w:sz w:val="22"/>
          <w:szCs w:val="22"/>
        </w:rPr>
        <w:t xml:space="preserve"> РФ от 11.05.2016г.  №536).</w:t>
      </w:r>
    </w:p>
    <w:p w:rsidR="00B613A8" w:rsidRDefault="00B613A8" w:rsidP="00B613A8">
      <w:pPr>
        <w:ind w:firstLine="567"/>
        <w:jc w:val="both"/>
        <w:rPr>
          <w:sz w:val="22"/>
          <w:szCs w:val="22"/>
        </w:rPr>
      </w:pPr>
      <w:r>
        <w:rPr>
          <w:sz w:val="22"/>
          <w:szCs w:val="22"/>
        </w:rPr>
        <w:t>3.2.1.4.  В соответствии со статьей 223 ТК РФ прием пищи вышеуказанными работникам осуществляется в специально отведенном для этой цели помещении.</w:t>
      </w:r>
    </w:p>
    <w:p w:rsidR="00B613A8" w:rsidRDefault="00B613A8" w:rsidP="00B613A8">
      <w:pPr>
        <w:ind w:left="567"/>
        <w:jc w:val="both"/>
        <w:rPr>
          <w:sz w:val="22"/>
          <w:szCs w:val="22"/>
        </w:rPr>
      </w:pPr>
      <w:r>
        <w:rPr>
          <w:sz w:val="22"/>
          <w:szCs w:val="22"/>
        </w:rPr>
        <w:t>3.2.1.5.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6"/>
        <w:gridCol w:w="6685"/>
      </w:tblGrid>
      <w:tr w:rsidR="00B613A8" w:rsidTr="00B613A8">
        <w:tc>
          <w:tcPr>
            <w:tcW w:w="3085"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both"/>
              <w:rPr>
                <w:lang w:eastAsia="en-US"/>
              </w:rPr>
            </w:pPr>
            <w:r>
              <w:rPr>
                <w:sz w:val="22"/>
                <w:szCs w:val="22"/>
                <w:lang w:eastAsia="en-US"/>
              </w:rPr>
              <w:t xml:space="preserve">С понедельника по пятницу </w:t>
            </w:r>
          </w:p>
        </w:tc>
        <w:tc>
          <w:tcPr>
            <w:tcW w:w="7513"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both"/>
              <w:rPr>
                <w:lang w:eastAsia="en-US"/>
              </w:rPr>
            </w:pPr>
            <w:r>
              <w:rPr>
                <w:sz w:val="22"/>
                <w:szCs w:val="22"/>
                <w:lang w:eastAsia="en-US"/>
              </w:rPr>
              <w:t>время работы 8.00 – 16.00; перерыв для отдыха и приема пищи (обед)  12.00 – 13.00</w:t>
            </w:r>
          </w:p>
        </w:tc>
      </w:tr>
      <w:tr w:rsidR="00B613A8" w:rsidTr="00B613A8">
        <w:tc>
          <w:tcPr>
            <w:tcW w:w="3085"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both"/>
              <w:rPr>
                <w:lang w:eastAsia="en-US"/>
              </w:rPr>
            </w:pPr>
            <w:r>
              <w:rPr>
                <w:sz w:val="22"/>
                <w:szCs w:val="22"/>
                <w:lang w:eastAsia="en-US"/>
              </w:rPr>
              <w:t>Суббота</w:t>
            </w:r>
          </w:p>
        </w:tc>
        <w:tc>
          <w:tcPr>
            <w:tcW w:w="7513"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both"/>
              <w:rPr>
                <w:lang w:eastAsia="en-US"/>
              </w:rPr>
            </w:pPr>
            <w:r>
              <w:rPr>
                <w:sz w:val="22"/>
                <w:szCs w:val="22"/>
                <w:lang w:eastAsia="en-US"/>
              </w:rPr>
              <w:t>время работы 8.00 – 14.00; обед 12.00 – 13.00</w:t>
            </w:r>
          </w:p>
        </w:tc>
      </w:tr>
    </w:tbl>
    <w:p w:rsidR="00B613A8" w:rsidRDefault="00B613A8" w:rsidP="00B613A8">
      <w:pPr>
        <w:widowControl w:val="0"/>
        <w:autoSpaceDE w:val="0"/>
        <w:autoSpaceDN w:val="0"/>
        <w:adjustRightInd w:val="0"/>
        <w:ind w:left="567"/>
        <w:jc w:val="both"/>
        <w:rPr>
          <w:sz w:val="22"/>
          <w:szCs w:val="22"/>
        </w:rPr>
      </w:pPr>
    </w:p>
    <w:p w:rsidR="00B613A8" w:rsidRDefault="00B613A8" w:rsidP="00B613A8">
      <w:pPr>
        <w:jc w:val="center"/>
        <w:rPr>
          <w:rFonts w:eastAsia="Arial Unicode MS"/>
          <w:b/>
          <w:kern w:val="2"/>
          <w:sz w:val="22"/>
          <w:szCs w:val="22"/>
        </w:rPr>
      </w:pPr>
      <w:r>
        <w:rPr>
          <w:rFonts w:eastAsia="Arial Unicode MS"/>
          <w:b/>
          <w:kern w:val="2"/>
          <w:sz w:val="22"/>
          <w:szCs w:val="22"/>
        </w:rPr>
        <w:t>3.2.2.Педагогические работники,</w:t>
      </w:r>
    </w:p>
    <w:p w:rsidR="00B613A8" w:rsidRDefault="00B613A8" w:rsidP="00B613A8">
      <w:pPr>
        <w:jc w:val="center"/>
        <w:rPr>
          <w:b/>
          <w:sz w:val="22"/>
          <w:szCs w:val="22"/>
        </w:rPr>
      </w:pPr>
      <w:r>
        <w:rPr>
          <w:rFonts w:eastAsia="Arial Unicode MS"/>
          <w:b/>
          <w:kern w:val="2"/>
          <w:sz w:val="22"/>
          <w:szCs w:val="22"/>
        </w:rPr>
        <w:t xml:space="preserve">ведущие </w:t>
      </w:r>
      <w:r>
        <w:rPr>
          <w:b/>
          <w:sz w:val="22"/>
          <w:szCs w:val="22"/>
        </w:rPr>
        <w:t>преподавательскую работу</w:t>
      </w:r>
      <w:r>
        <w:rPr>
          <w:rFonts w:eastAsia="Arial Unicode MS"/>
          <w:b/>
          <w:kern w:val="2"/>
          <w:sz w:val="22"/>
          <w:szCs w:val="22"/>
        </w:rPr>
        <w:t xml:space="preserve"> (учебную  нагрузку)</w:t>
      </w:r>
      <w:r>
        <w:rPr>
          <w:b/>
          <w:sz w:val="22"/>
          <w:szCs w:val="22"/>
        </w:rPr>
        <w:t xml:space="preserve"> </w:t>
      </w:r>
    </w:p>
    <w:p w:rsidR="00B613A8" w:rsidRDefault="00B613A8" w:rsidP="00B613A8">
      <w:pPr>
        <w:ind w:firstLine="567"/>
        <w:jc w:val="both"/>
        <w:rPr>
          <w:rFonts w:eastAsia="Arial Unicode MS"/>
          <w:kern w:val="2"/>
          <w:sz w:val="22"/>
          <w:szCs w:val="22"/>
        </w:rPr>
      </w:pPr>
      <w:r>
        <w:rPr>
          <w:rFonts w:eastAsia="Arial Unicode MS"/>
          <w:kern w:val="2"/>
          <w:sz w:val="22"/>
          <w:szCs w:val="22"/>
        </w:rPr>
        <w:t xml:space="preserve">3.2.2.1. К педагогическим работникам, ведущим преподавательскую работу (учебную нагрузку) (далее педагогические работники, ведущие учебную нагрузку) относятся учителя, педагоги дополнительного образования рабочее время и его особенности которых определяются настоящим разделом. </w:t>
      </w:r>
    </w:p>
    <w:p w:rsidR="00B613A8" w:rsidRDefault="00B613A8" w:rsidP="00B613A8">
      <w:pPr>
        <w:ind w:firstLine="567"/>
        <w:jc w:val="both"/>
        <w:rPr>
          <w:sz w:val="22"/>
          <w:szCs w:val="22"/>
        </w:rPr>
      </w:pPr>
      <w:r>
        <w:rPr>
          <w:rFonts w:eastAsia="Arial Unicode MS"/>
          <w:kern w:val="2"/>
          <w:sz w:val="22"/>
          <w:szCs w:val="22"/>
        </w:rPr>
        <w:t xml:space="preserve">3.2.2.2. </w:t>
      </w:r>
      <w:proofErr w:type="gramStart"/>
      <w:r>
        <w:rPr>
          <w:rFonts w:eastAsia="Arial Unicode MS"/>
          <w:kern w:val="2"/>
          <w:sz w:val="22"/>
          <w:szCs w:val="22"/>
        </w:rPr>
        <w:t xml:space="preserve">Рабочее время педагогических работников, ведущих учебную  нагрузку, состоит </w:t>
      </w:r>
      <w:r>
        <w:rPr>
          <w:rFonts w:eastAsia="MS Mincho"/>
          <w:kern w:val="2"/>
          <w:sz w:val="22"/>
          <w:szCs w:val="22"/>
        </w:rPr>
        <w:t xml:space="preserve">из нормируемой его части,  </w:t>
      </w:r>
      <w:r>
        <w:rPr>
          <w:sz w:val="22"/>
          <w:szCs w:val="22"/>
        </w:rPr>
        <w:t xml:space="preserve">выраженной  в фактическом объёме их учебной  нагрузки, регулируемой в соответствии с </w:t>
      </w:r>
      <w:r>
        <w:rPr>
          <w:bCs/>
          <w:sz w:val="22"/>
          <w:szCs w:val="22"/>
        </w:rPr>
        <w:t xml:space="preserve">Приказом </w:t>
      </w:r>
      <w:r>
        <w:rPr>
          <w:sz w:val="22"/>
          <w:szCs w:val="22"/>
        </w:rPr>
        <w:t>Министерства образования и науки РФ от 22.12.2014г. № 1601 «</w:t>
      </w:r>
      <w:r>
        <w:rPr>
          <w:bCs/>
          <w:sz w:val="22"/>
          <w:szCs w:val="22"/>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w:t>
      </w:r>
      <w:proofErr w:type="gramEnd"/>
      <w:r>
        <w:rPr>
          <w:bCs/>
          <w:sz w:val="22"/>
          <w:szCs w:val="22"/>
        </w:rPr>
        <w:t xml:space="preserve"> </w:t>
      </w:r>
      <w:proofErr w:type="spellStart"/>
      <w:proofErr w:type="gramStart"/>
      <w:r>
        <w:rPr>
          <w:bCs/>
          <w:sz w:val="22"/>
          <w:szCs w:val="22"/>
        </w:rPr>
        <w:t>Минобрнауки</w:t>
      </w:r>
      <w:proofErr w:type="spellEnd"/>
      <w:r>
        <w:rPr>
          <w:bCs/>
          <w:sz w:val="22"/>
          <w:szCs w:val="22"/>
        </w:rPr>
        <w:t xml:space="preserve"> РФ </w:t>
      </w:r>
      <w:r>
        <w:rPr>
          <w:sz w:val="22"/>
          <w:szCs w:val="22"/>
        </w:rPr>
        <w:t>от 22.12.2014г. № 1601)</w:t>
      </w:r>
      <w:r>
        <w:rPr>
          <w:rFonts w:eastAsia="Arial CYR"/>
          <w:kern w:val="2"/>
          <w:sz w:val="22"/>
          <w:szCs w:val="22"/>
        </w:rPr>
        <w:t xml:space="preserve">, </w:t>
      </w:r>
      <w:r>
        <w:rPr>
          <w:rFonts w:eastAsia="MS Mincho"/>
          <w:kern w:val="2"/>
          <w:sz w:val="22"/>
          <w:szCs w:val="22"/>
        </w:rPr>
        <w:t>и</w:t>
      </w:r>
      <w:r>
        <w:rPr>
          <w:rFonts w:eastAsia="MS Mincho"/>
          <w:color w:val="FF0000"/>
          <w:kern w:val="2"/>
          <w:sz w:val="22"/>
          <w:szCs w:val="22"/>
        </w:rPr>
        <w:t xml:space="preserve"> </w:t>
      </w:r>
      <w:r>
        <w:rPr>
          <w:sz w:val="22"/>
          <w:szCs w:val="22"/>
        </w:rPr>
        <w:t>другой части педагогической работы, определяемой с учетом должностных обязанностей, предусмотренных</w:t>
      </w:r>
      <w:r>
        <w:rPr>
          <w:color w:val="FF0000"/>
          <w:sz w:val="22"/>
          <w:szCs w:val="22"/>
        </w:rPr>
        <w:t xml:space="preserve"> </w:t>
      </w:r>
      <w:r>
        <w:rPr>
          <w:sz w:val="22"/>
          <w:szCs w:val="22"/>
        </w:rPr>
        <w:t xml:space="preserve">квалификационными характеристиками по занимаемой должности.  </w:t>
      </w:r>
      <w:proofErr w:type="gramEnd"/>
    </w:p>
    <w:p w:rsidR="00B613A8" w:rsidRDefault="00B613A8" w:rsidP="00B613A8">
      <w:pPr>
        <w:widowControl w:val="0"/>
        <w:autoSpaceDE w:val="0"/>
        <w:autoSpaceDN w:val="0"/>
        <w:adjustRightInd w:val="0"/>
        <w:ind w:firstLine="720"/>
        <w:jc w:val="both"/>
        <w:rPr>
          <w:sz w:val="22"/>
          <w:szCs w:val="22"/>
        </w:rPr>
      </w:pPr>
      <w:r>
        <w:rPr>
          <w:sz w:val="22"/>
          <w:szCs w:val="22"/>
        </w:rPr>
        <w:t xml:space="preserve">Под нормируемой частью педагогической работы </w:t>
      </w:r>
      <w:r>
        <w:rPr>
          <w:rFonts w:eastAsia="Arial Unicode MS"/>
          <w:kern w:val="2"/>
          <w:sz w:val="22"/>
          <w:szCs w:val="22"/>
        </w:rPr>
        <w:t>педагогических работников, ведущих учебную  нагрузку, подразумевается  в</w:t>
      </w:r>
      <w:r>
        <w:rPr>
          <w:sz w:val="22"/>
          <w:szCs w:val="22"/>
        </w:rPr>
        <w:t xml:space="preserve">ыполнение педагогической работы, связанной с учебной (преподавательской) работой, которая выражается в фактическом объёме их учебной нагрузки, определяемом в соответствии с </w:t>
      </w:r>
      <w:hyperlink r:id="rId9" w:history="1">
        <w:r>
          <w:rPr>
            <w:rStyle w:val="a3"/>
            <w:sz w:val="22"/>
            <w:szCs w:val="22"/>
          </w:rPr>
          <w:t>Приказом</w:t>
        </w:r>
      </w:hyperlink>
      <w:r>
        <w:rPr>
          <w:sz w:val="22"/>
          <w:szCs w:val="22"/>
        </w:rPr>
        <w:t xml:space="preserve">  </w:t>
      </w:r>
      <w:proofErr w:type="spellStart"/>
      <w:r>
        <w:rPr>
          <w:sz w:val="22"/>
          <w:szCs w:val="22"/>
        </w:rPr>
        <w:t>Минобрнауки</w:t>
      </w:r>
      <w:proofErr w:type="spellEnd"/>
      <w:r>
        <w:rPr>
          <w:sz w:val="22"/>
          <w:szCs w:val="22"/>
        </w:rPr>
        <w:t xml:space="preserve"> РФ  от 22.12.2014г. № 1601.</w:t>
      </w:r>
    </w:p>
    <w:p w:rsidR="00B613A8" w:rsidRDefault="00B613A8" w:rsidP="00B613A8">
      <w:pPr>
        <w:widowControl w:val="0"/>
        <w:autoSpaceDE w:val="0"/>
        <w:autoSpaceDN w:val="0"/>
        <w:adjustRightInd w:val="0"/>
        <w:ind w:firstLine="720"/>
        <w:jc w:val="both"/>
        <w:rPr>
          <w:sz w:val="22"/>
          <w:szCs w:val="22"/>
        </w:rPr>
      </w:pPr>
      <w:proofErr w:type="gramStart"/>
      <w:r>
        <w:rPr>
          <w:sz w:val="22"/>
          <w:szCs w:val="22"/>
        </w:rPr>
        <w:t xml:space="preserve">К другой части педагогической работы работников, ведущих учебную нагрузку, требующей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w:t>
      </w:r>
      <w:r>
        <w:rPr>
          <w:rFonts w:eastAsia="Calibri"/>
          <w:sz w:val="22"/>
          <w:szCs w:val="22"/>
          <w:lang w:eastAsia="en-US"/>
        </w:rPr>
        <w:t>в том числе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w:t>
      </w:r>
      <w:proofErr w:type="gramEnd"/>
      <w:r>
        <w:rPr>
          <w:rFonts w:eastAsia="Calibri"/>
          <w:sz w:val="22"/>
          <w:szCs w:val="22"/>
          <w:lang w:eastAsia="en-US"/>
        </w:rPr>
        <w:t xml:space="preserve">,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w:t>
      </w:r>
      <w:proofErr w:type="gramStart"/>
      <w:r>
        <w:rPr>
          <w:rFonts w:eastAsia="Calibri"/>
          <w:sz w:val="22"/>
          <w:szCs w:val="22"/>
          <w:lang w:eastAsia="en-US"/>
        </w:rPr>
        <w:t>с</w:t>
      </w:r>
      <w:proofErr w:type="gramEnd"/>
      <w:r>
        <w:rPr>
          <w:rFonts w:eastAsia="Calibri"/>
          <w:sz w:val="22"/>
          <w:szCs w:val="22"/>
          <w:lang w:eastAsia="en-US"/>
        </w:rPr>
        <w:t xml:space="preserve"> обучающимися</w:t>
      </w:r>
      <w:r>
        <w:rPr>
          <w:sz w:val="22"/>
          <w:szCs w:val="22"/>
        </w:rPr>
        <w:t xml:space="preserve">. </w:t>
      </w:r>
    </w:p>
    <w:p w:rsidR="00B613A8" w:rsidRDefault="00B613A8" w:rsidP="00B613A8">
      <w:pPr>
        <w:ind w:firstLine="567"/>
        <w:jc w:val="both"/>
        <w:rPr>
          <w:sz w:val="22"/>
          <w:szCs w:val="22"/>
        </w:rPr>
      </w:pPr>
      <w:r>
        <w:rPr>
          <w:sz w:val="22"/>
          <w:szCs w:val="22"/>
        </w:rPr>
        <w:t>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rsidR="00B613A8" w:rsidRDefault="00B613A8" w:rsidP="00B613A8">
      <w:pPr>
        <w:widowControl w:val="0"/>
        <w:autoSpaceDE w:val="0"/>
        <w:autoSpaceDN w:val="0"/>
        <w:adjustRightInd w:val="0"/>
        <w:ind w:firstLine="720"/>
        <w:jc w:val="both"/>
        <w:rPr>
          <w:sz w:val="22"/>
          <w:szCs w:val="22"/>
        </w:rPr>
      </w:pPr>
      <w:r>
        <w:rPr>
          <w:sz w:val="22"/>
          <w:szCs w:val="22"/>
        </w:rPr>
        <w:t xml:space="preserve">3.2.2.3. </w:t>
      </w:r>
      <w:proofErr w:type="gramStart"/>
      <w:r>
        <w:rPr>
          <w:sz w:val="22"/>
          <w:szCs w:val="22"/>
        </w:rPr>
        <w:t>Нормируемая часть педагогической работы работников, ведущих учебную нагрузку, определяется в астрономических часах и включает проводимые учебные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I класса.</w:t>
      </w:r>
      <w:proofErr w:type="gramEnd"/>
      <w:r>
        <w:rPr>
          <w:sz w:val="22"/>
          <w:szCs w:val="22"/>
        </w:rPr>
        <w:t xml:space="preserve"> При этом учебная нагрузка исчисляется исходя из продолжительности занятий, не превышающей 45 минут.</w:t>
      </w:r>
    </w:p>
    <w:p w:rsidR="00B613A8" w:rsidRDefault="00B613A8" w:rsidP="00B613A8">
      <w:pPr>
        <w:jc w:val="both"/>
        <w:rPr>
          <w:sz w:val="22"/>
          <w:szCs w:val="22"/>
        </w:rPr>
      </w:pPr>
      <w:r>
        <w:rPr>
          <w:sz w:val="22"/>
          <w:szCs w:val="22"/>
        </w:rPr>
        <w:t xml:space="preserve">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или локальными нормативными актами Учреждения с учётом соответствующих санитарно-эпидемиологических правил и нормативов. </w:t>
      </w:r>
    </w:p>
    <w:p w:rsidR="00B613A8" w:rsidRDefault="00B613A8" w:rsidP="00B613A8">
      <w:pPr>
        <w:jc w:val="both"/>
        <w:rPr>
          <w:rFonts w:eastAsia="Calibri"/>
          <w:sz w:val="22"/>
          <w:szCs w:val="22"/>
          <w:lang w:eastAsia="en-US"/>
        </w:rPr>
      </w:pPr>
      <w:r>
        <w:rPr>
          <w:rFonts w:eastAsia="Calibri"/>
          <w:sz w:val="22"/>
          <w:szCs w:val="22"/>
          <w:lang w:eastAsia="en-US"/>
        </w:rPr>
        <w:t>Выполнение учебной нагрузки регулируется расписанием занятий.</w:t>
      </w:r>
    </w:p>
    <w:p w:rsidR="00B613A8" w:rsidRDefault="00B613A8" w:rsidP="00B613A8">
      <w:pPr>
        <w:widowControl w:val="0"/>
        <w:suppressAutoHyphens/>
        <w:ind w:firstLine="567"/>
        <w:jc w:val="both"/>
        <w:rPr>
          <w:rFonts w:eastAsia="MS Mincho"/>
          <w:kern w:val="2"/>
          <w:sz w:val="22"/>
          <w:szCs w:val="22"/>
        </w:rPr>
      </w:pPr>
      <w:r>
        <w:rPr>
          <w:sz w:val="22"/>
          <w:szCs w:val="22"/>
        </w:rPr>
        <w:t xml:space="preserve">3.2.2.4. Особенности режима рабочего времени и времени отдыха педагогически работников Учреждения определяются в  соответствии с Приказом </w:t>
      </w:r>
      <w:r>
        <w:rPr>
          <w:rFonts w:eastAsia="MS Mincho"/>
          <w:kern w:val="2"/>
          <w:sz w:val="22"/>
          <w:szCs w:val="22"/>
        </w:rPr>
        <w:t xml:space="preserve"> </w:t>
      </w:r>
      <w:proofErr w:type="spellStart"/>
      <w:r>
        <w:rPr>
          <w:rFonts w:eastAsia="MS Mincho"/>
          <w:kern w:val="2"/>
          <w:sz w:val="22"/>
          <w:szCs w:val="22"/>
        </w:rPr>
        <w:t>Минобрнауки</w:t>
      </w:r>
      <w:proofErr w:type="spellEnd"/>
      <w:r>
        <w:rPr>
          <w:rFonts w:eastAsia="MS Mincho"/>
          <w:kern w:val="2"/>
          <w:sz w:val="22"/>
          <w:szCs w:val="22"/>
        </w:rPr>
        <w:t xml:space="preserve"> РФ от 11.05.2016г.  №536. </w:t>
      </w:r>
    </w:p>
    <w:p w:rsidR="00B613A8" w:rsidRDefault="00B613A8" w:rsidP="00B613A8">
      <w:pPr>
        <w:widowControl w:val="0"/>
        <w:suppressAutoHyphens/>
        <w:ind w:firstLine="284"/>
        <w:jc w:val="both"/>
        <w:rPr>
          <w:rFonts w:eastAsia="MS Mincho"/>
          <w:kern w:val="2"/>
          <w:sz w:val="22"/>
          <w:szCs w:val="22"/>
        </w:rPr>
      </w:pPr>
      <w:r>
        <w:rPr>
          <w:rFonts w:eastAsia="MS Mincho"/>
          <w:kern w:val="2"/>
          <w:sz w:val="22"/>
          <w:szCs w:val="22"/>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B613A8" w:rsidRDefault="00B613A8" w:rsidP="00B613A8">
      <w:pPr>
        <w:ind w:firstLine="644"/>
        <w:jc w:val="both"/>
        <w:rPr>
          <w:rFonts w:eastAsia="Calibri"/>
          <w:sz w:val="22"/>
          <w:szCs w:val="22"/>
          <w:lang w:eastAsia="en-US"/>
        </w:rPr>
      </w:pPr>
      <w:bookmarkStart w:id="1" w:name="sub_83"/>
      <w:bookmarkStart w:id="2" w:name="sub_84"/>
      <w:r>
        <w:rPr>
          <w:rFonts w:eastAsia="Calibri"/>
          <w:sz w:val="22"/>
          <w:szCs w:val="22"/>
          <w:lang w:eastAsia="en-US"/>
        </w:rPr>
        <w:t>а) режима работы Учреждения;</w:t>
      </w:r>
    </w:p>
    <w:bookmarkEnd w:id="1"/>
    <w:p w:rsidR="00B613A8" w:rsidRDefault="00B613A8" w:rsidP="00B613A8">
      <w:pPr>
        <w:ind w:firstLine="644"/>
        <w:jc w:val="both"/>
        <w:rPr>
          <w:rFonts w:eastAsia="Calibri"/>
          <w:sz w:val="22"/>
          <w:szCs w:val="22"/>
          <w:lang w:eastAsia="en-US"/>
        </w:rPr>
      </w:pPr>
      <w:r>
        <w:rPr>
          <w:rFonts w:eastAsia="Calibri"/>
          <w:sz w:val="22"/>
          <w:szCs w:val="22"/>
          <w:lang w:eastAsia="en-US"/>
        </w:rPr>
        <w:lastRenderedPageBreak/>
        <w:t xml:space="preserve">б) продолжительности рабочего времени или норм часов педагогической работы за ставку заработной платы, устанавливаемых педагогическим работникам в соответствии с </w:t>
      </w:r>
      <w:hyperlink r:id="rId10" w:history="1">
        <w:r>
          <w:rPr>
            <w:rStyle w:val="a3"/>
            <w:rFonts w:eastAsia="Calibri"/>
            <w:sz w:val="22"/>
            <w:szCs w:val="22"/>
            <w:lang w:eastAsia="en-US"/>
          </w:rPr>
          <w:t>Приказом</w:t>
        </w:r>
      </w:hyperlink>
      <w:r>
        <w:rPr>
          <w:rFonts w:eastAsia="Calibri"/>
          <w:sz w:val="22"/>
          <w:szCs w:val="22"/>
          <w:lang w:eastAsia="en-US"/>
        </w:rPr>
        <w:t xml:space="preserve"> </w:t>
      </w:r>
      <w:proofErr w:type="spellStart"/>
      <w:r>
        <w:rPr>
          <w:rFonts w:eastAsia="Calibri"/>
          <w:sz w:val="22"/>
          <w:szCs w:val="22"/>
          <w:lang w:eastAsia="en-US"/>
        </w:rPr>
        <w:t>Минобрнауки</w:t>
      </w:r>
      <w:proofErr w:type="spellEnd"/>
      <w:r>
        <w:rPr>
          <w:rFonts w:eastAsia="Calibri"/>
          <w:sz w:val="22"/>
          <w:szCs w:val="22"/>
          <w:lang w:eastAsia="en-US"/>
        </w:rPr>
        <w:t xml:space="preserve"> РФ от 22.12.2014 г. № 1601, а также продолжительности рабочего времени, установленной в соответствии с законодательством Российской Федерации иным работникам по занимаемым должностям;</w:t>
      </w:r>
    </w:p>
    <w:p w:rsidR="00B613A8" w:rsidRDefault="00B613A8" w:rsidP="00B613A8">
      <w:pPr>
        <w:ind w:firstLine="644"/>
        <w:jc w:val="both"/>
        <w:rPr>
          <w:rFonts w:eastAsia="Calibri"/>
          <w:sz w:val="22"/>
          <w:szCs w:val="22"/>
          <w:lang w:eastAsia="en-US"/>
        </w:rPr>
      </w:pPr>
      <w:bookmarkStart w:id="3" w:name="sub_85"/>
      <w:bookmarkEnd w:id="2"/>
      <w:r>
        <w:rPr>
          <w:rFonts w:eastAsia="Calibri"/>
          <w:sz w:val="22"/>
          <w:szCs w:val="22"/>
          <w:lang w:eastAsia="en-US"/>
        </w:rPr>
        <w:t xml:space="preserve">в) объёма фактической учебной нагрузки педагогических работников, определяемого в соответствии с </w:t>
      </w:r>
      <w:hyperlink r:id="rId11" w:history="1">
        <w:r>
          <w:rPr>
            <w:rStyle w:val="a3"/>
            <w:rFonts w:eastAsia="Calibri"/>
            <w:sz w:val="22"/>
            <w:szCs w:val="22"/>
            <w:lang w:eastAsia="en-US"/>
          </w:rPr>
          <w:t>Приказом</w:t>
        </w:r>
      </w:hyperlink>
      <w:r>
        <w:rPr>
          <w:rFonts w:eastAsia="Calibri"/>
          <w:sz w:val="22"/>
          <w:szCs w:val="22"/>
          <w:lang w:eastAsia="en-US"/>
        </w:rPr>
        <w:t xml:space="preserve"> </w:t>
      </w:r>
      <w:proofErr w:type="spellStart"/>
      <w:r>
        <w:rPr>
          <w:rFonts w:eastAsia="Calibri"/>
          <w:sz w:val="22"/>
          <w:szCs w:val="22"/>
          <w:lang w:eastAsia="en-US"/>
        </w:rPr>
        <w:t>Минобрнауки</w:t>
      </w:r>
      <w:proofErr w:type="spellEnd"/>
      <w:r>
        <w:rPr>
          <w:rFonts w:eastAsia="Calibri"/>
          <w:sz w:val="22"/>
          <w:szCs w:val="22"/>
          <w:lang w:eastAsia="en-US"/>
        </w:rPr>
        <w:t xml:space="preserve"> РФ от 22.12.2014г. № 1601;</w:t>
      </w:r>
    </w:p>
    <w:p w:rsidR="00B613A8" w:rsidRDefault="00B613A8" w:rsidP="00B613A8">
      <w:pPr>
        <w:ind w:firstLine="567"/>
        <w:jc w:val="both"/>
        <w:rPr>
          <w:rFonts w:eastAsia="Calibri"/>
          <w:sz w:val="22"/>
          <w:szCs w:val="22"/>
          <w:lang w:eastAsia="en-US"/>
        </w:rPr>
      </w:pPr>
      <w:bookmarkStart w:id="4" w:name="sub_86"/>
      <w:bookmarkEnd w:id="3"/>
      <w:proofErr w:type="gramStart"/>
      <w:r>
        <w:rPr>
          <w:rFonts w:eastAsia="Calibri"/>
          <w:sz w:val="22"/>
          <w:szCs w:val="22"/>
          <w:lang w:eastAsia="en-US"/>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w:t>
      </w:r>
      <w:proofErr w:type="gramEnd"/>
      <w:r>
        <w:rPr>
          <w:rFonts w:eastAsia="Calibri"/>
          <w:sz w:val="22"/>
          <w:szCs w:val="22"/>
          <w:lang w:eastAsia="en-US"/>
        </w:rPr>
        <w:t xml:space="preserve">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w:t>
      </w:r>
      <w:proofErr w:type="gramStart"/>
      <w:r>
        <w:rPr>
          <w:rFonts w:eastAsia="Calibri"/>
          <w:sz w:val="22"/>
          <w:szCs w:val="22"/>
          <w:lang w:eastAsia="en-US"/>
        </w:rPr>
        <w:t>с</w:t>
      </w:r>
      <w:proofErr w:type="gramEnd"/>
      <w:r>
        <w:rPr>
          <w:rFonts w:eastAsia="Calibri"/>
          <w:sz w:val="22"/>
          <w:szCs w:val="22"/>
          <w:lang w:eastAsia="en-US"/>
        </w:rPr>
        <w:t xml:space="preserve"> обучающимися;</w:t>
      </w:r>
    </w:p>
    <w:p w:rsidR="00B613A8" w:rsidRDefault="00B613A8" w:rsidP="00B613A8">
      <w:pPr>
        <w:ind w:firstLine="644"/>
        <w:jc w:val="both"/>
        <w:rPr>
          <w:rFonts w:eastAsia="Calibri"/>
          <w:sz w:val="22"/>
          <w:szCs w:val="22"/>
          <w:lang w:eastAsia="en-US"/>
        </w:rPr>
      </w:pPr>
      <w:bookmarkStart w:id="5" w:name="sub_87"/>
      <w:bookmarkEnd w:id="4"/>
      <w:r>
        <w:rPr>
          <w:rFonts w:eastAsia="Calibri"/>
          <w:sz w:val="22"/>
          <w:szCs w:val="22"/>
          <w:lang w:eastAsia="en-US"/>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bookmarkEnd w:id="5"/>
    <w:p w:rsidR="00B613A8" w:rsidRDefault="00B613A8" w:rsidP="00B613A8">
      <w:pPr>
        <w:ind w:firstLine="708"/>
        <w:jc w:val="both"/>
        <w:rPr>
          <w:b/>
          <w:sz w:val="22"/>
          <w:szCs w:val="22"/>
        </w:rPr>
      </w:pPr>
      <w:r>
        <w:rPr>
          <w:sz w:val="22"/>
          <w:szCs w:val="22"/>
        </w:rPr>
        <w:t>3.2.2.5. 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B613A8" w:rsidRDefault="00B613A8" w:rsidP="00B613A8">
      <w:pPr>
        <w:jc w:val="both"/>
        <w:rPr>
          <w:bCs/>
          <w:sz w:val="22"/>
          <w:szCs w:val="22"/>
        </w:rPr>
      </w:pPr>
      <w:r>
        <w:rPr>
          <w:sz w:val="22"/>
          <w:szCs w:val="22"/>
        </w:rPr>
        <w:t xml:space="preserve">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 Приложения №1 к Приказу </w:t>
      </w:r>
      <w:proofErr w:type="spellStart"/>
      <w:r>
        <w:rPr>
          <w:sz w:val="22"/>
          <w:szCs w:val="22"/>
        </w:rPr>
        <w:t>Минобрнауки</w:t>
      </w:r>
      <w:proofErr w:type="spellEnd"/>
      <w:r>
        <w:rPr>
          <w:sz w:val="22"/>
          <w:szCs w:val="22"/>
        </w:rPr>
        <w:t xml:space="preserve"> РФ от 22.12.2014г. № 1601.</w:t>
      </w:r>
      <w:r>
        <w:rPr>
          <w:bCs/>
          <w:sz w:val="22"/>
          <w:szCs w:val="22"/>
        </w:rPr>
        <w:t xml:space="preserve"> </w:t>
      </w:r>
    </w:p>
    <w:p w:rsidR="00B613A8" w:rsidRDefault="00B613A8" w:rsidP="00B613A8">
      <w:pPr>
        <w:widowControl w:val="0"/>
        <w:autoSpaceDE w:val="0"/>
        <w:autoSpaceDN w:val="0"/>
        <w:adjustRightInd w:val="0"/>
        <w:ind w:firstLine="567"/>
        <w:jc w:val="both"/>
        <w:rPr>
          <w:sz w:val="22"/>
          <w:szCs w:val="22"/>
        </w:rPr>
      </w:pPr>
      <w:r>
        <w:rPr>
          <w:sz w:val="22"/>
          <w:szCs w:val="22"/>
        </w:rPr>
        <w:t>3.2.2.6. При составлении графиков работы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B613A8" w:rsidRDefault="00B613A8" w:rsidP="00B613A8">
      <w:pPr>
        <w:widowControl w:val="0"/>
        <w:autoSpaceDE w:val="0"/>
        <w:autoSpaceDN w:val="0"/>
        <w:adjustRightInd w:val="0"/>
        <w:jc w:val="both"/>
        <w:rPr>
          <w:sz w:val="22"/>
          <w:szCs w:val="22"/>
        </w:rPr>
      </w:pPr>
      <w:r>
        <w:rPr>
          <w:sz w:val="22"/>
          <w:szCs w:val="22"/>
        </w:rPr>
        <w:t xml:space="preserve">При составлении расписаний занятий  обязаны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Pr>
          <w:sz w:val="22"/>
          <w:szCs w:val="22"/>
        </w:rPr>
        <w:t>для</w:t>
      </w:r>
      <w:proofErr w:type="gramEnd"/>
      <w:r>
        <w:rPr>
          <w:sz w:val="22"/>
          <w:szCs w:val="22"/>
        </w:rPr>
        <w:t xml:space="preserve"> обучающихся.</w:t>
      </w:r>
    </w:p>
    <w:p w:rsidR="00B613A8" w:rsidRDefault="00B613A8" w:rsidP="00B613A8">
      <w:pPr>
        <w:widowControl w:val="0"/>
        <w:autoSpaceDE w:val="0"/>
        <w:autoSpaceDN w:val="0"/>
        <w:adjustRightInd w:val="0"/>
        <w:jc w:val="both"/>
        <w:rPr>
          <w:sz w:val="22"/>
          <w:szCs w:val="22"/>
        </w:rPr>
      </w:pPr>
      <w:r>
        <w:rPr>
          <w:sz w:val="22"/>
          <w:szCs w:val="22"/>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B613A8" w:rsidRDefault="00B613A8" w:rsidP="00B613A8">
      <w:pPr>
        <w:widowControl w:val="0"/>
        <w:autoSpaceDE w:val="0"/>
        <w:autoSpaceDN w:val="0"/>
        <w:adjustRightInd w:val="0"/>
        <w:ind w:firstLine="567"/>
        <w:jc w:val="both"/>
        <w:rPr>
          <w:sz w:val="22"/>
          <w:szCs w:val="22"/>
        </w:rPr>
      </w:pPr>
      <w:r>
        <w:rPr>
          <w:sz w:val="22"/>
          <w:szCs w:val="22"/>
        </w:rPr>
        <w:t>3.2.2.7. В дни работы педагогические работники, ведущие учебную нагрузку, могут привлекаться к дежурству в Учреждении  не ранее чем за 20 минут до начала занятий и не позднее 20 минут после окончания их последнего занятия.</w:t>
      </w:r>
    </w:p>
    <w:p w:rsidR="00B613A8" w:rsidRDefault="00B613A8" w:rsidP="00B613A8">
      <w:pPr>
        <w:widowControl w:val="0"/>
        <w:autoSpaceDE w:val="0"/>
        <w:autoSpaceDN w:val="0"/>
        <w:adjustRightInd w:val="0"/>
        <w:jc w:val="both"/>
        <w:rPr>
          <w:sz w:val="22"/>
          <w:szCs w:val="22"/>
        </w:rPr>
      </w:pPr>
      <w:r>
        <w:rPr>
          <w:sz w:val="22"/>
          <w:szCs w:val="22"/>
        </w:rPr>
        <w:t xml:space="preserve"> </w:t>
      </w:r>
      <w:proofErr w:type="gramStart"/>
      <w:r>
        <w:rPr>
          <w:sz w:val="22"/>
          <w:szCs w:val="22"/>
        </w:rPr>
        <w:t>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w:t>
      </w:r>
      <w:proofErr w:type="gramEnd"/>
      <w:r>
        <w:rPr>
          <w:sz w:val="22"/>
          <w:szCs w:val="22"/>
        </w:rPr>
        <w:t xml:space="preserve"> учебная нагрузка отсутствует или незначительна. </w:t>
      </w:r>
    </w:p>
    <w:p w:rsidR="00B613A8" w:rsidRDefault="00B613A8" w:rsidP="00B613A8">
      <w:pPr>
        <w:widowControl w:val="0"/>
        <w:autoSpaceDE w:val="0"/>
        <w:autoSpaceDN w:val="0"/>
        <w:adjustRightInd w:val="0"/>
        <w:ind w:firstLine="567"/>
        <w:jc w:val="both"/>
        <w:rPr>
          <w:sz w:val="22"/>
          <w:szCs w:val="22"/>
        </w:rPr>
      </w:pPr>
      <w:r>
        <w:rPr>
          <w:sz w:val="22"/>
          <w:szCs w:val="22"/>
        </w:rPr>
        <w:t xml:space="preserve">3.2.2.8. </w:t>
      </w:r>
      <w:proofErr w:type="gramStart"/>
      <w:r>
        <w:rPr>
          <w:sz w:val="22"/>
          <w:szCs w:val="22"/>
        </w:rPr>
        <w:t>В дни недели, периоды времени, в течение которых функционирует Учреждение, свободные для педагогических работников, ведущих учебную нагрузку,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обязательного присутствия в Учреждении не требуется.</w:t>
      </w:r>
      <w:proofErr w:type="gramEnd"/>
      <w:r>
        <w:rPr>
          <w:sz w:val="22"/>
          <w:szCs w:val="22"/>
        </w:rPr>
        <w:t xml:space="preserve"> В таких случаях, при составлении расписаний занятий, планов и графиков работ,  указанным работникам предоставляется  свободный день с целью использования его для дополнительного профессионального образования, самообразования, подготовки к занятиям.</w:t>
      </w:r>
    </w:p>
    <w:p w:rsidR="00B613A8" w:rsidRDefault="00B613A8" w:rsidP="00B613A8">
      <w:pPr>
        <w:ind w:firstLine="567"/>
        <w:jc w:val="both"/>
        <w:rPr>
          <w:sz w:val="22"/>
          <w:szCs w:val="22"/>
        </w:rPr>
      </w:pPr>
      <w:r>
        <w:rPr>
          <w:sz w:val="22"/>
          <w:szCs w:val="22"/>
        </w:rPr>
        <w:t xml:space="preserve"> 3.2.2.9. В соответствии с Приказом </w:t>
      </w:r>
      <w:proofErr w:type="spellStart"/>
      <w:r>
        <w:rPr>
          <w:sz w:val="22"/>
          <w:szCs w:val="22"/>
        </w:rPr>
        <w:t>Минобрнауки</w:t>
      </w:r>
      <w:proofErr w:type="spellEnd"/>
      <w:r>
        <w:rPr>
          <w:sz w:val="22"/>
          <w:szCs w:val="22"/>
        </w:rPr>
        <w:t xml:space="preserve"> РФ от 11.05.2016г. №536  для педагогических работников, выполняющих свои обязанности непрерывно в течение рабочего дня, </w:t>
      </w:r>
      <w:r>
        <w:rPr>
          <w:sz w:val="22"/>
          <w:szCs w:val="22"/>
        </w:rPr>
        <w:lastRenderedPageBreak/>
        <w:t xml:space="preserve">перерыв для приема пищи не устанавливается. В таких случаях педагогическим работникам Учреждения обеспечивается возможность приема пищи одновременно вместе с </w:t>
      </w:r>
      <w:proofErr w:type="gramStart"/>
      <w:r>
        <w:rPr>
          <w:sz w:val="22"/>
          <w:szCs w:val="22"/>
        </w:rPr>
        <w:t>обучающимися</w:t>
      </w:r>
      <w:proofErr w:type="gramEnd"/>
      <w:r>
        <w:rPr>
          <w:sz w:val="22"/>
          <w:szCs w:val="22"/>
        </w:rPr>
        <w:t xml:space="preserve"> или в специально отведенном для этой цели помещении. </w:t>
      </w:r>
    </w:p>
    <w:p w:rsidR="00B613A8" w:rsidRDefault="00B613A8" w:rsidP="00B613A8">
      <w:pPr>
        <w:jc w:val="center"/>
        <w:rPr>
          <w:b/>
          <w:sz w:val="22"/>
          <w:szCs w:val="22"/>
        </w:rPr>
      </w:pPr>
      <w:r>
        <w:rPr>
          <w:sz w:val="22"/>
          <w:szCs w:val="22"/>
        </w:rPr>
        <w:t>3.2.3</w:t>
      </w:r>
      <w:r>
        <w:rPr>
          <w:b/>
          <w:sz w:val="22"/>
          <w:szCs w:val="22"/>
        </w:rPr>
        <w:t>. Иные педагогические работники</w:t>
      </w:r>
    </w:p>
    <w:p w:rsidR="00B613A8" w:rsidRDefault="00B613A8" w:rsidP="00B613A8">
      <w:pPr>
        <w:ind w:firstLine="708"/>
        <w:jc w:val="both"/>
        <w:rPr>
          <w:sz w:val="22"/>
          <w:szCs w:val="22"/>
        </w:rPr>
      </w:pPr>
      <w:r>
        <w:rPr>
          <w:sz w:val="22"/>
          <w:szCs w:val="22"/>
        </w:rPr>
        <w:t>3.2.3.1. К педагогическим работникам настоящего раздела относятся педагогические работники следующих должностей: педагоги-организаторы, учитель-логопед, педагоги-психологи.</w:t>
      </w:r>
    </w:p>
    <w:p w:rsidR="00B613A8" w:rsidRDefault="00B613A8" w:rsidP="00B613A8">
      <w:pPr>
        <w:ind w:firstLine="708"/>
        <w:jc w:val="both"/>
      </w:pPr>
      <w:r>
        <w:rPr>
          <w:sz w:val="22"/>
          <w:szCs w:val="22"/>
        </w:rPr>
        <w:t xml:space="preserve">Педагогическим работникам: педагогу-организатору, педагогу-психологу устанавливается сокращенная продолжительность рабочего времени не более 36 часов в неделю, 6-дневная рабочая неделя с одним выходным днем, а учителю логопеду </w:t>
      </w:r>
      <w:r>
        <w:rPr>
          <w:color w:val="464C55"/>
          <w:sz w:val="22"/>
          <w:szCs w:val="22"/>
        </w:rPr>
        <w:t>20 часов в неделю</w:t>
      </w:r>
      <w:r>
        <w:rPr>
          <w:sz w:val="22"/>
          <w:szCs w:val="22"/>
        </w:rPr>
        <w:t xml:space="preserve">, 5-ти </w:t>
      </w:r>
      <w:r>
        <w:t>дневная рабочая неделя с двумя выходными днями, суббота, воскресенье.</w:t>
      </w:r>
    </w:p>
    <w:p w:rsidR="00B613A8" w:rsidRDefault="00B613A8" w:rsidP="00B613A8">
      <w:pPr>
        <w:ind w:firstLine="708"/>
        <w:jc w:val="both"/>
        <w:rPr>
          <w:sz w:val="22"/>
          <w:szCs w:val="22"/>
        </w:rPr>
      </w:pPr>
      <w:r>
        <w:rPr>
          <w:sz w:val="22"/>
          <w:szCs w:val="22"/>
        </w:rPr>
        <w:t xml:space="preserve"> 3.2.3.2. В соответствии с Приказом </w:t>
      </w:r>
      <w:proofErr w:type="spellStart"/>
      <w:r>
        <w:rPr>
          <w:sz w:val="22"/>
          <w:szCs w:val="22"/>
        </w:rPr>
        <w:t>Минобрнауки</w:t>
      </w:r>
      <w:proofErr w:type="spellEnd"/>
      <w:r>
        <w:rPr>
          <w:sz w:val="22"/>
          <w:szCs w:val="22"/>
        </w:rPr>
        <w:t xml:space="preserve"> РФ от 11.05.2016г. №536  в течение рабочего дня работникам предоставляется перерыв для питания   продолжительностью 1 час,</w:t>
      </w:r>
      <w:r>
        <w:rPr>
          <w:color w:val="FF0000"/>
          <w:sz w:val="22"/>
          <w:szCs w:val="22"/>
        </w:rPr>
        <w:t xml:space="preserve"> </w:t>
      </w:r>
      <w:r>
        <w:rPr>
          <w:sz w:val="22"/>
          <w:szCs w:val="22"/>
        </w:rPr>
        <w:t xml:space="preserve">который в рабочее время не включается. </w:t>
      </w:r>
    </w:p>
    <w:p w:rsidR="00B613A8" w:rsidRDefault="00B613A8" w:rsidP="00B613A8">
      <w:pPr>
        <w:jc w:val="both"/>
        <w:rPr>
          <w:sz w:val="22"/>
          <w:szCs w:val="22"/>
        </w:rPr>
      </w:pPr>
      <w:r>
        <w:rPr>
          <w:sz w:val="22"/>
          <w:szCs w:val="22"/>
        </w:rPr>
        <w:t xml:space="preserve">При составлении графиков работы педагогических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Pr>
          <w:sz w:val="22"/>
          <w:szCs w:val="22"/>
          <w:lang w:val="en-US"/>
        </w:rPr>
        <w:t>III</w:t>
      </w:r>
      <w:r>
        <w:rPr>
          <w:sz w:val="22"/>
          <w:szCs w:val="22"/>
        </w:rPr>
        <w:t xml:space="preserve"> Приказа </w:t>
      </w:r>
      <w:proofErr w:type="spellStart"/>
      <w:r>
        <w:rPr>
          <w:sz w:val="22"/>
          <w:szCs w:val="22"/>
        </w:rPr>
        <w:t>Минобрнауки</w:t>
      </w:r>
      <w:proofErr w:type="spellEnd"/>
      <w:r>
        <w:rPr>
          <w:sz w:val="22"/>
          <w:szCs w:val="22"/>
        </w:rPr>
        <w:t xml:space="preserve"> РФ от 11.05.2016г. №536.</w:t>
      </w:r>
    </w:p>
    <w:p w:rsidR="00B613A8" w:rsidRDefault="00B613A8" w:rsidP="00B613A8">
      <w:pPr>
        <w:ind w:firstLine="708"/>
        <w:jc w:val="both"/>
        <w:rPr>
          <w:sz w:val="22"/>
          <w:szCs w:val="22"/>
        </w:rPr>
      </w:pPr>
      <w:r>
        <w:rPr>
          <w:sz w:val="22"/>
          <w:szCs w:val="22"/>
        </w:rPr>
        <w:t xml:space="preserve">Педагогическим работникам предоставляется возможность приема пищи одновременно вместе с </w:t>
      </w:r>
      <w:proofErr w:type="gramStart"/>
      <w:r>
        <w:rPr>
          <w:sz w:val="22"/>
          <w:szCs w:val="22"/>
        </w:rPr>
        <w:t>обучающимися</w:t>
      </w:r>
      <w:proofErr w:type="gramEnd"/>
      <w:r>
        <w:rPr>
          <w:sz w:val="22"/>
          <w:szCs w:val="22"/>
        </w:rPr>
        <w:t xml:space="preserve"> или в специально отведенном для этой цели помещении.</w:t>
      </w:r>
    </w:p>
    <w:p w:rsidR="00B613A8" w:rsidRDefault="00B613A8" w:rsidP="00B613A8">
      <w:pPr>
        <w:ind w:firstLine="708"/>
        <w:jc w:val="both"/>
        <w:rPr>
          <w:sz w:val="22"/>
          <w:szCs w:val="22"/>
        </w:rPr>
      </w:pPr>
      <w:r>
        <w:rPr>
          <w:sz w:val="22"/>
          <w:szCs w:val="22"/>
        </w:rPr>
        <w:t>3.2.3.3. Режим работы при 36 часов в неделю: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6"/>
        <w:gridCol w:w="6685"/>
      </w:tblGrid>
      <w:tr w:rsidR="00B613A8" w:rsidTr="00B613A8">
        <w:tc>
          <w:tcPr>
            <w:tcW w:w="3085"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both"/>
              <w:rPr>
                <w:lang w:eastAsia="en-US"/>
              </w:rPr>
            </w:pPr>
            <w:r>
              <w:rPr>
                <w:sz w:val="22"/>
                <w:szCs w:val="22"/>
                <w:lang w:eastAsia="en-US"/>
              </w:rPr>
              <w:t>С понедельника по пятницу</w:t>
            </w:r>
          </w:p>
        </w:tc>
        <w:tc>
          <w:tcPr>
            <w:tcW w:w="7513"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both"/>
              <w:rPr>
                <w:lang w:eastAsia="en-US"/>
              </w:rPr>
            </w:pPr>
            <w:r>
              <w:rPr>
                <w:sz w:val="22"/>
                <w:szCs w:val="22"/>
                <w:lang w:eastAsia="en-US"/>
              </w:rPr>
              <w:t>время работы 8.00 – 15.30; перерыв для приема пищи (обед)  12.00 – 13.00</w:t>
            </w:r>
          </w:p>
        </w:tc>
      </w:tr>
      <w:tr w:rsidR="00B613A8" w:rsidTr="00B613A8">
        <w:tc>
          <w:tcPr>
            <w:tcW w:w="3085"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both"/>
              <w:rPr>
                <w:lang w:eastAsia="en-US"/>
              </w:rPr>
            </w:pPr>
            <w:r>
              <w:rPr>
                <w:sz w:val="22"/>
                <w:szCs w:val="22"/>
                <w:lang w:eastAsia="en-US"/>
              </w:rPr>
              <w:t>Суббота</w:t>
            </w:r>
          </w:p>
        </w:tc>
        <w:tc>
          <w:tcPr>
            <w:tcW w:w="7513"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both"/>
              <w:rPr>
                <w:lang w:eastAsia="en-US"/>
              </w:rPr>
            </w:pPr>
            <w:r>
              <w:rPr>
                <w:sz w:val="22"/>
                <w:szCs w:val="22"/>
                <w:lang w:eastAsia="en-US"/>
              </w:rPr>
              <w:t>время работы 8.00 – 11.30</w:t>
            </w:r>
          </w:p>
        </w:tc>
      </w:tr>
    </w:tbl>
    <w:p w:rsidR="00B613A8" w:rsidRDefault="00B613A8" w:rsidP="00B613A8">
      <w:pPr>
        <w:ind w:firstLine="708"/>
        <w:jc w:val="both"/>
        <w:rPr>
          <w:sz w:val="22"/>
          <w:szCs w:val="22"/>
        </w:rPr>
      </w:pPr>
      <w:r>
        <w:rPr>
          <w:color w:val="FF0000"/>
          <w:sz w:val="22"/>
          <w:szCs w:val="22"/>
        </w:rPr>
        <w:t xml:space="preserve"> </w:t>
      </w:r>
      <w:r>
        <w:rPr>
          <w:sz w:val="22"/>
          <w:szCs w:val="22"/>
        </w:rPr>
        <w:t>3.2.3.4. Режим работы при 20 часов в неделю: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9"/>
        <w:gridCol w:w="6682"/>
      </w:tblGrid>
      <w:tr w:rsidR="00B613A8" w:rsidTr="00B613A8">
        <w:tc>
          <w:tcPr>
            <w:tcW w:w="3050"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both"/>
              <w:rPr>
                <w:lang w:eastAsia="en-US"/>
              </w:rPr>
            </w:pPr>
            <w:r>
              <w:rPr>
                <w:sz w:val="22"/>
                <w:szCs w:val="22"/>
                <w:lang w:eastAsia="en-US"/>
              </w:rPr>
              <w:t>С понедельника по пятницу</w:t>
            </w:r>
          </w:p>
        </w:tc>
        <w:tc>
          <w:tcPr>
            <w:tcW w:w="7364"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both"/>
              <w:rPr>
                <w:lang w:eastAsia="en-US"/>
              </w:rPr>
            </w:pPr>
            <w:r>
              <w:rPr>
                <w:sz w:val="22"/>
                <w:szCs w:val="22"/>
                <w:lang w:eastAsia="en-US"/>
              </w:rPr>
              <w:t xml:space="preserve">время работы 12.15 – 16.35 </w:t>
            </w:r>
          </w:p>
        </w:tc>
      </w:tr>
    </w:tbl>
    <w:p w:rsidR="00B613A8" w:rsidRDefault="00B613A8" w:rsidP="00B613A8">
      <w:pPr>
        <w:jc w:val="both"/>
        <w:rPr>
          <w:color w:val="FF0000"/>
          <w:sz w:val="22"/>
          <w:szCs w:val="22"/>
        </w:rPr>
      </w:pPr>
    </w:p>
    <w:p w:rsidR="00B613A8" w:rsidRDefault="00B613A8" w:rsidP="00B613A8">
      <w:pPr>
        <w:jc w:val="center"/>
        <w:rPr>
          <w:color w:val="FF0000"/>
          <w:sz w:val="22"/>
          <w:szCs w:val="22"/>
        </w:rPr>
      </w:pPr>
      <w:r>
        <w:rPr>
          <w:sz w:val="22"/>
          <w:szCs w:val="22"/>
        </w:rPr>
        <w:t>3.2.4.</w:t>
      </w:r>
      <w:r>
        <w:rPr>
          <w:color w:val="FF0000"/>
          <w:sz w:val="22"/>
          <w:szCs w:val="22"/>
        </w:rPr>
        <w:t xml:space="preserve"> </w:t>
      </w:r>
      <w:r>
        <w:rPr>
          <w:b/>
          <w:sz w:val="22"/>
          <w:szCs w:val="22"/>
        </w:rPr>
        <w:t>Учебно – вспомогательный персонал</w:t>
      </w:r>
    </w:p>
    <w:p w:rsidR="00B613A8" w:rsidRDefault="00B613A8" w:rsidP="00B613A8">
      <w:pPr>
        <w:ind w:firstLine="567"/>
        <w:jc w:val="both"/>
        <w:rPr>
          <w:sz w:val="22"/>
          <w:szCs w:val="22"/>
        </w:rPr>
      </w:pPr>
      <w:r>
        <w:rPr>
          <w:sz w:val="22"/>
          <w:szCs w:val="22"/>
        </w:rPr>
        <w:t>3.2.4.1. К работникам учебно – вспомогательного персонала Учреждения  относятся работники следующих должностей: секретарь, лаборант, библиотекарь, специалист ЭВТ, повар,  подсобный рабочий.</w:t>
      </w:r>
    </w:p>
    <w:p w:rsidR="00B613A8" w:rsidRDefault="00B613A8" w:rsidP="00B613A8">
      <w:pPr>
        <w:ind w:firstLine="567"/>
        <w:jc w:val="both"/>
        <w:rPr>
          <w:sz w:val="22"/>
          <w:szCs w:val="22"/>
        </w:rPr>
      </w:pPr>
      <w:r>
        <w:rPr>
          <w:sz w:val="22"/>
          <w:szCs w:val="22"/>
        </w:rPr>
        <w:t xml:space="preserve">3.2.4.2. Работникам вышеуказанных должностей в соответствии со статьей 108 ТК РФ в течение рабочего дня предоставляется перерыв для отдыха и питания продолжительностью 1 час, который в рабочее время не включается. </w:t>
      </w:r>
    </w:p>
    <w:p w:rsidR="00B613A8" w:rsidRDefault="00B613A8" w:rsidP="00B613A8">
      <w:pPr>
        <w:jc w:val="both"/>
        <w:rPr>
          <w:b/>
          <w:sz w:val="22"/>
          <w:szCs w:val="22"/>
        </w:rPr>
      </w:pPr>
      <w:r>
        <w:rPr>
          <w:sz w:val="22"/>
          <w:szCs w:val="22"/>
        </w:rPr>
        <w:t xml:space="preserve">При составлении графиков работы </w:t>
      </w:r>
      <w:r>
        <w:rPr>
          <w:i/>
          <w:sz w:val="22"/>
          <w:szCs w:val="22"/>
        </w:rPr>
        <w:t>вышеуказанных</w:t>
      </w:r>
      <w:r>
        <w:rPr>
          <w:sz w:val="22"/>
          <w:szCs w:val="22"/>
        </w:rPr>
        <w:t xml:space="preserve">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Pr>
          <w:sz w:val="22"/>
          <w:szCs w:val="22"/>
          <w:lang w:val="en-US"/>
        </w:rPr>
        <w:t>III</w:t>
      </w:r>
      <w:r w:rsidRPr="00B613A8">
        <w:rPr>
          <w:sz w:val="22"/>
          <w:szCs w:val="22"/>
        </w:rPr>
        <w:t xml:space="preserve"> </w:t>
      </w:r>
      <w:r>
        <w:rPr>
          <w:rFonts w:eastAsia="MS Mincho"/>
          <w:kern w:val="2"/>
          <w:sz w:val="22"/>
          <w:szCs w:val="22"/>
        </w:rPr>
        <w:t xml:space="preserve">Приказ </w:t>
      </w:r>
      <w:proofErr w:type="spellStart"/>
      <w:r>
        <w:rPr>
          <w:rFonts w:eastAsia="MS Mincho"/>
          <w:kern w:val="2"/>
          <w:sz w:val="22"/>
          <w:szCs w:val="22"/>
        </w:rPr>
        <w:t>Минобрнауки</w:t>
      </w:r>
      <w:proofErr w:type="spellEnd"/>
      <w:r>
        <w:rPr>
          <w:rFonts w:eastAsia="MS Mincho"/>
          <w:kern w:val="2"/>
          <w:sz w:val="22"/>
          <w:szCs w:val="22"/>
        </w:rPr>
        <w:t xml:space="preserve"> РФ от 11.05.2016г.  №536.</w:t>
      </w:r>
      <w:r>
        <w:rPr>
          <w:b/>
          <w:sz w:val="22"/>
          <w:szCs w:val="22"/>
        </w:rPr>
        <w:t xml:space="preserve"> </w:t>
      </w:r>
    </w:p>
    <w:p w:rsidR="00B613A8" w:rsidRDefault="00B613A8" w:rsidP="00B613A8">
      <w:pPr>
        <w:ind w:firstLine="708"/>
        <w:jc w:val="both"/>
        <w:rPr>
          <w:sz w:val="22"/>
          <w:szCs w:val="22"/>
        </w:rPr>
      </w:pPr>
      <w:r>
        <w:rPr>
          <w:sz w:val="22"/>
          <w:szCs w:val="22"/>
        </w:rPr>
        <w:t xml:space="preserve">3.2.4.3. </w:t>
      </w:r>
      <w:proofErr w:type="gramStart"/>
      <w:r>
        <w:rPr>
          <w:sz w:val="22"/>
          <w:szCs w:val="22"/>
        </w:rPr>
        <w:t>В соответствии со статьей 223 ТК РФ вышеуказанным работникам предоставляется возможность приема пищи одновременно вместе с обучающимися или в специально отведенном для этой цели помещении.</w:t>
      </w:r>
      <w:proofErr w:type="gramEnd"/>
    </w:p>
    <w:p w:rsidR="00B613A8" w:rsidRDefault="00B613A8" w:rsidP="00B613A8">
      <w:pPr>
        <w:ind w:firstLine="567"/>
        <w:jc w:val="both"/>
        <w:rPr>
          <w:i/>
          <w:sz w:val="22"/>
          <w:szCs w:val="22"/>
        </w:rPr>
      </w:pPr>
      <w:r>
        <w:rPr>
          <w:sz w:val="22"/>
          <w:szCs w:val="22"/>
        </w:rPr>
        <w:t>3.2.4.4</w:t>
      </w:r>
      <w:r>
        <w:rPr>
          <w:i/>
          <w:sz w:val="22"/>
          <w:szCs w:val="22"/>
        </w:rPr>
        <w:t>. График работы секретаря, лаборанта, библиотекаря</w:t>
      </w:r>
      <w:r>
        <w:rPr>
          <w:sz w:val="22"/>
          <w:szCs w:val="22"/>
        </w:rPr>
        <w:t>.</w:t>
      </w:r>
    </w:p>
    <w:p w:rsidR="00B613A8" w:rsidRDefault="00B613A8" w:rsidP="00B613A8">
      <w:pPr>
        <w:ind w:firstLine="567"/>
        <w:jc w:val="both"/>
        <w:rPr>
          <w:sz w:val="22"/>
          <w:szCs w:val="22"/>
        </w:rPr>
      </w:pPr>
      <w:r>
        <w:rPr>
          <w:sz w:val="22"/>
          <w:szCs w:val="22"/>
        </w:rPr>
        <w:t>Работникам настоящего раздела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rsidR="00B613A8" w:rsidRDefault="00B613A8" w:rsidP="00B613A8">
      <w:pPr>
        <w:ind w:firstLine="567"/>
        <w:jc w:val="both"/>
        <w:rPr>
          <w:sz w:val="22"/>
          <w:szCs w:val="22"/>
        </w:rPr>
      </w:pPr>
      <w:r>
        <w:rPr>
          <w:sz w:val="22"/>
          <w:szCs w:val="22"/>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2"/>
        <w:gridCol w:w="6809"/>
      </w:tblGrid>
      <w:tr w:rsidR="00B613A8" w:rsidTr="00B613A8">
        <w:tc>
          <w:tcPr>
            <w:tcW w:w="2943"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both"/>
              <w:rPr>
                <w:lang w:eastAsia="en-US"/>
              </w:rPr>
            </w:pPr>
            <w:r>
              <w:rPr>
                <w:sz w:val="22"/>
                <w:szCs w:val="22"/>
                <w:lang w:eastAsia="en-US"/>
              </w:rPr>
              <w:t>С понедельника по пятницу</w:t>
            </w:r>
          </w:p>
        </w:tc>
        <w:tc>
          <w:tcPr>
            <w:tcW w:w="7655"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both"/>
              <w:rPr>
                <w:lang w:eastAsia="en-US"/>
              </w:rPr>
            </w:pPr>
            <w:r>
              <w:rPr>
                <w:sz w:val="22"/>
                <w:szCs w:val="22"/>
                <w:lang w:eastAsia="en-US"/>
              </w:rPr>
              <w:t>время работы 8.00 – 17.00; перерыв для приема пищи (обед)  12.00 – 13.00</w:t>
            </w:r>
          </w:p>
        </w:tc>
      </w:tr>
    </w:tbl>
    <w:p w:rsidR="00B613A8" w:rsidRDefault="00B613A8" w:rsidP="00B613A8">
      <w:pPr>
        <w:jc w:val="both"/>
        <w:rPr>
          <w:b/>
          <w:sz w:val="22"/>
          <w:szCs w:val="22"/>
        </w:rPr>
      </w:pPr>
      <w:r>
        <w:rPr>
          <w:sz w:val="22"/>
          <w:szCs w:val="22"/>
        </w:rPr>
        <w:t xml:space="preserve"> </w:t>
      </w:r>
    </w:p>
    <w:p w:rsidR="00B613A8" w:rsidRDefault="00B613A8" w:rsidP="00B613A8">
      <w:pPr>
        <w:ind w:firstLine="708"/>
        <w:jc w:val="both"/>
        <w:rPr>
          <w:i/>
          <w:sz w:val="22"/>
          <w:szCs w:val="22"/>
        </w:rPr>
      </w:pPr>
      <w:r>
        <w:rPr>
          <w:sz w:val="22"/>
          <w:szCs w:val="22"/>
        </w:rPr>
        <w:t>3.2.4.5.</w:t>
      </w:r>
      <w:r>
        <w:rPr>
          <w:i/>
          <w:sz w:val="22"/>
          <w:szCs w:val="22"/>
        </w:rPr>
        <w:t xml:space="preserve"> График работы повара, подсобного рабочего.</w:t>
      </w:r>
    </w:p>
    <w:p w:rsidR="00B613A8" w:rsidRDefault="00B613A8" w:rsidP="00B613A8">
      <w:pPr>
        <w:ind w:firstLine="708"/>
        <w:jc w:val="both"/>
        <w:rPr>
          <w:sz w:val="22"/>
          <w:szCs w:val="22"/>
        </w:rPr>
      </w:pPr>
      <w:r>
        <w:rPr>
          <w:sz w:val="22"/>
          <w:szCs w:val="22"/>
        </w:rPr>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B613A8" w:rsidRDefault="00B613A8" w:rsidP="00B613A8">
      <w:pPr>
        <w:ind w:firstLine="708"/>
        <w:jc w:val="both"/>
        <w:rPr>
          <w:sz w:val="22"/>
          <w:szCs w:val="22"/>
        </w:rPr>
      </w:pPr>
      <w:r>
        <w:rPr>
          <w:sz w:val="22"/>
          <w:szCs w:val="22"/>
        </w:rPr>
        <w:t>Режим работы:</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2"/>
        <w:gridCol w:w="6250"/>
      </w:tblGrid>
      <w:tr w:rsidR="00B613A8" w:rsidTr="00B613A8">
        <w:tc>
          <w:tcPr>
            <w:tcW w:w="2822"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both"/>
              <w:rPr>
                <w:lang w:eastAsia="en-US"/>
              </w:rPr>
            </w:pPr>
            <w:r>
              <w:rPr>
                <w:sz w:val="22"/>
                <w:szCs w:val="22"/>
                <w:lang w:eastAsia="en-US"/>
              </w:rPr>
              <w:t>С понедельника по пятницу</w:t>
            </w:r>
          </w:p>
        </w:tc>
        <w:tc>
          <w:tcPr>
            <w:tcW w:w="6250"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both"/>
              <w:rPr>
                <w:lang w:eastAsia="en-US"/>
              </w:rPr>
            </w:pPr>
            <w:r>
              <w:rPr>
                <w:sz w:val="22"/>
                <w:szCs w:val="22"/>
                <w:lang w:eastAsia="en-US"/>
              </w:rPr>
              <w:t>время работы 8.00 – 16.00; обед 12.00 – 13.00</w:t>
            </w:r>
          </w:p>
        </w:tc>
      </w:tr>
      <w:tr w:rsidR="00B613A8" w:rsidTr="00B613A8">
        <w:tc>
          <w:tcPr>
            <w:tcW w:w="2822"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both"/>
              <w:rPr>
                <w:lang w:eastAsia="en-US"/>
              </w:rPr>
            </w:pPr>
            <w:r>
              <w:rPr>
                <w:sz w:val="22"/>
                <w:szCs w:val="22"/>
                <w:lang w:eastAsia="en-US"/>
              </w:rPr>
              <w:t>Суббота</w:t>
            </w:r>
          </w:p>
        </w:tc>
        <w:tc>
          <w:tcPr>
            <w:tcW w:w="6250"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both"/>
              <w:rPr>
                <w:lang w:eastAsia="en-US"/>
              </w:rPr>
            </w:pPr>
            <w:r>
              <w:rPr>
                <w:sz w:val="22"/>
                <w:szCs w:val="22"/>
                <w:lang w:eastAsia="en-US"/>
              </w:rPr>
              <w:t>время работы 8.00 – 14.00; обед 12.00 – 13.00</w:t>
            </w:r>
          </w:p>
        </w:tc>
      </w:tr>
    </w:tbl>
    <w:p w:rsidR="00B613A8" w:rsidRDefault="00B613A8" w:rsidP="00B613A8">
      <w:pPr>
        <w:ind w:firstLine="708"/>
        <w:jc w:val="both"/>
        <w:rPr>
          <w:i/>
          <w:sz w:val="22"/>
          <w:szCs w:val="22"/>
        </w:rPr>
      </w:pPr>
      <w:r>
        <w:rPr>
          <w:sz w:val="22"/>
          <w:szCs w:val="22"/>
        </w:rPr>
        <w:lastRenderedPageBreak/>
        <w:t>3.2.4.6</w:t>
      </w:r>
      <w:r>
        <w:rPr>
          <w:i/>
          <w:sz w:val="22"/>
          <w:szCs w:val="22"/>
        </w:rPr>
        <w:t>. График работы медсестры.</w:t>
      </w:r>
    </w:p>
    <w:p w:rsidR="00B613A8" w:rsidRDefault="00B613A8" w:rsidP="00B613A8">
      <w:pPr>
        <w:ind w:firstLine="567"/>
        <w:jc w:val="both"/>
        <w:rPr>
          <w:sz w:val="22"/>
          <w:szCs w:val="22"/>
        </w:rPr>
      </w:pPr>
      <w:r>
        <w:rPr>
          <w:sz w:val="22"/>
          <w:szCs w:val="22"/>
        </w:rPr>
        <w:t xml:space="preserve">Работникам устанавливается сокращенная продолжительность рабочего времени не более 39 часов в неделю, 5-дневная рабочая неделя с двумя выходными днями, суббота, воскресенье. </w:t>
      </w:r>
    </w:p>
    <w:p w:rsidR="00B613A8" w:rsidRDefault="00B613A8" w:rsidP="00B613A8">
      <w:pPr>
        <w:ind w:firstLine="567"/>
        <w:jc w:val="both"/>
        <w:rPr>
          <w:sz w:val="22"/>
          <w:szCs w:val="22"/>
        </w:rPr>
      </w:pPr>
      <w:r>
        <w:rPr>
          <w:sz w:val="22"/>
          <w:szCs w:val="22"/>
        </w:rPr>
        <w:t>Режим работы:</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8"/>
        <w:gridCol w:w="6648"/>
      </w:tblGrid>
      <w:tr w:rsidR="00B613A8" w:rsidTr="00B613A8">
        <w:tc>
          <w:tcPr>
            <w:tcW w:w="2268"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both"/>
              <w:rPr>
                <w:lang w:eastAsia="en-US"/>
              </w:rPr>
            </w:pPr>
            <w:r>
              <w:rPr>
                <w:sz w:val="22"/>
                <w:szCs w:val="22"/>
                <w:lang w:eastAsia="en-US"/>
              </w:rPr>
              <w:t>С понедельника по пятницу</w:t>
            </w:r>
          </w:p>
        </w:tc>
        <w:tc>
          <w:tcPr>
            <w:tcW w:w="6804"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both"/>
              <w:rPr>
                <w:lang w:eastAsia="en-US"/>
              </w:rPr>
            </w:pPr>
            <w:r>
              <w:rPr>
                <w:sz w:val="22"/>
                <w:szCs w:val="22"/>
                <w:lang w:eastAsia="en-US"/>
              </w:rPr>
              <w:t>время работы 8.00 – 16.00; обед 12.00 – 13.00</w:t>
            </w:r>
          </w:p>
        </w:tc>
      </w:tr>
    </w:tbl>
    <w:p w:rsidR="00B613A8" w:rsidRDefault="00B613A8" w:rsidP="00B613A8">
      <w:pPr>
        <w:jc w:val="both"/>
        <w:rPr>
          <w:sz w:val="22"/>
          <w:szCs w:val="22"/>
        </w:rPr>
      </w:pPr>
      <w:r>
        <w:rPr>
          <w:sz w:val="22"/>
          <w:szCs w:val="22"/>
        </w:rPr>
        <w:t xml:space="preserve"> </w:t>
      </w:r>
    </w:p>
    <w:p w:rsidR="00B613A8" w:rsidRDefault="00B613A8" w:rsidP="00B613A8">
      <w:pPr>
        <w:jc w:val="center"/>
        <w:rPr>
          <w:b/>
          <w:sz w:val="22"/>
          <w:szCs w:val="22"/>
        </w:rPr>
      </w:pPr>
      <w:r>
        <w:rPr>
          <w:sz w:val="22"/>
          <w:szCs w:val="22"/>
        </w:rPr>
        <w:t xml:space="preserve">3.2.5. </w:t>
      </w:r>
      <w:r>
        <w:rPr>
          <w:b/>
          <w:sz w:val="22"/>
          <w:szCs w:val="22"/>
        </w:rPr>
        <w:t>Обслуживающий персонал</w:t>
      </w:r>
    </w:p>
    <w:p w:rsidR="00B613A8" w:rsidRDefault="00B613A8" w:rsidP="00B613A8">
      <w:pPr>
        <w:ind w:firstLine="567"/>
        <w:jc w:val="both"/>
        <w:rPr>
          <w:sz w:val="22"/>
          <w:szCs w:val="22"/>
        </w:rPr>
      </w:pPr>
      <w:r>
        <w:rPr>
          <w:sz w:val="22"/>
          <w:szCs w:val="22"/>
        </w:rPr>
        <w:t xml:space="preserve">3.2.5.1. К работникам обслуживающего персонала относятся работники следующих должностей: рабочие по персоналу, дворники, уборщики служебных помещений, гардеробщик, вахтер, сторож. </w:t>
      </w:r>
    </w:p>
    <w:p w:rsidR="00B613A8" w:rsidRDefault="00B613A8" w:rsidP="00B613A8">
      <w:pPr>
        <w:ind w:firstLine="567"/>
        <w:jc w:val="both"/>
        <w:rPr>
          <w:sz w:val="22"/>
          <w:szCs w:val="22"/>
        </w:rPr>
      </w:pPr>
      <w:r>
        <w:rPr>
          <w:sz w:val="22"/>
          <w:szCs w:val="22"/>
        </w:rPr>
        <w:t xml:space="preserve">3.2.5.2. В соответствии со статьей 108 ТК РФ в течение рабочего дня работникам, вышеуказанных должностей, предоставляется перерыв для отдыха и питания продолжительностью 1 час, который в рабочее время не включается. </w:t>
      </w:r>
    </w:p>
    <w:p w:rsidR="00B613A8" w:rsidRDefault="00B613A8" w:rsidP="00B613A8">
      <w:pPr>
        <w:jc w:val="both"/>
        <w:rPr>
          <w:sz w:val="22"/>
          <w:szCs w:val="22"/>
        </w:rPr>
      </w:pPr>
      <w:proofErr w:type="gramStart"/>
      <w:r>
        <w:rPr>
          <w:sz w:val="22"/>
          <w:szCs w:val="22"/>
        </w:rPr>
        <w:t xml:space="preserve">При составлении графиков работы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Pr>
          <w:sz w:val="22"/>
          <w:szCs w:val="22"/>
          <w:lang w:val="en-US"/>
        </w:rPr>
        <w:t>III</w:t>
      </w:r>
      <w:r>
        <w:rPr>
          <w:sz w:val="22"/>
          <w:szCs w:val="22"/>
        </w:rPr>
        <w:t xml:space="preserve"> Приказа Министерства образования и науки РФ от 11.05.2016г. №536 «Об утверждении Особенностей режима рабочего времени и</w:t>
      </w:r>
      <w:r>
        <w:rPr>
          <w:rFonts w:eastAsia="MS Mincho"/>
          <w:color w:val="FF0000"/>
          <w:kern w:val="2"/>
          <w:sz w:val="22"/>
          <w:szCs w:val="22"/>
        </w:rPr>
        <w:t xml:space="preserve"> </w:t>
      </w:r>
      <w:r>
        <w:rPr>
          <w:rFonts w:eastAsia="MS Mincho"/>
          <w:kern w:val="2"/>
          <w:sz w:val="22"/>
          <w:szCs w:val="22"/>
        </w:rPr>
        <w:t>времени отдыха педагогических и иных работников организаций</w:t>
      </w:r>
      <w:proofErr w:type="gramEnd"/>
      <w:r>
        <w:rPr>
          <w:rFonts w:eastAsia="MS Mincho"/>
          <w:kern w:val="2"/>
          <w:sz w:val="22"/>
          <w:szCs w:val="22"/>
        </w:rPr>
        <w:t xml:space="preserve">, осуществляющих образовательную деятельность» (далее Приказ </w:t>
      </w:r>
      <w:proofErr w:type="spellStart"/>
      <w:r>
        <w:rPr>
          <w:rFonts w:eastAsia="MS Mincho"/>
          <w:kern w:val="2"/>
          <w:sz w:val="22"/>
          <w:szCs w:val="22"/>
        </w:rPr>
        <w:t>Минобрнауки</w:t>
      </w:r>
      <w:proofErr w:type="spellEnd"/>
      <w:r>
        <w:rPr>
          <w:rFonts w:eastAsia="MS Mincho"/>
          <w:kern w:val="2"/>
          <w:sz w:val="22"/>
          <w:szCs w:val="22"/>
        </w:rPr>
        <w:t xml:space="preserve"> РФ от 11.05.2016г.  №536).</w:t>
      </w:r>
    </w:p>
    <w:p w:rsidR="00B613A8" w:rsidRDefault="00B613A8" w:rsidP="00B613A8">
      <w:pPr>
        <w:ind w:firstLine="567"/>
        <w:jc w:val="both"/>
        <w:rPr>
          <w:sz w:val="22"/>
          <w:szCs w:val="22"/>
        </w:rPr>
      </w:pPr>
      <w:r>
        <w:rPr>
          <w:sz w:val="22"/>
          <w:szCs w:val="22"/>
        </w:rPr>
        <w:t>3.2.5.3. В соответствии со статьей 223 ТК РФ прием пищи указанными работникам осуществляется в специально оборудованном месте, столовой.</w:t>
      </w:r>
    </w:p>
    <w:p w:rsidR="00B613A8" w:rsidRDefault="00B613A8" w:rsidP="00B613A8">
      <w:pPr>
        <w:ind w:firstLine="567"/>
        <w:jc w:val="both"/>
        <w:rPr>
          <w:sz w:val="22"/>
          <w:szCs w:val="22"/>
        </w:rPr>
      </w:pPr>
      <w:r>
        <w:rPr>
          <w:sz w:val="22"/>
          <w:szCs w:val="22"/>
        </w:rPr>
        <w:t>3.2.5.4.</w:t>
      </w:r>
      <w:r>
        <w:rPr>
          <w:i/>
          <w:sz w:val="22"/>
          <w:szCs w:val="22"/>
        </w:rPr>
        <w:t xml:space="preserve"> График работы рабочего по обслуживанию, дворника</w:t>
      </w:r>
      <w:r>
        <w:rPr>
          <w:sz w:val="22"/>
          <w:szCs w:val="22"/>
        </w:rPr>
        <w:t xml:space="preserve">: </w:t>
      </w:r>
    </w:p>
    <w:p w:rsidR="00B613A8" w:rsidRDefault="00B613A8" w:rsidP="00B613A8">
      <w:pPr>
        <w:ind w:firstLine="567"/>
        <w:jc w:val="both"/>
        <w:rPr>
          <w:sz w:val="22"/>
          <w:szCs w:val="22"/>
        </w:rPr>
      </w:pPr>
      <w:r>
        <w:rPr>
          <w:sz w:val="22"/>
          <w:szCs w:val="22"/>
        </w:rPr>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B613A8" w:rsidRDefault="00B613A8" w:rsidP="00B613A8">
      <w:pPr>
        <w:ind w:firstLine="567"/>
        <w:jc w:val="both"/>
        <w:rPr>
          <w:sz w:val="22"/>
          <w:szCs w:val="22"/>
        </w:rPr>
      </w:pPr>
      <w:r>
        <w:rPr>
          <w:sz w:val="22"/>
          <w:szCs w:val="22"/>
        </w:rPr>
        <w:t>Режим работы:</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8"/>
        <w:gridCol w:w="6648"/>
      </w:tblGrid>
      <w:tr w:rsidR="00B613A8" w:rsidTr="00B613A8">
        <w:tc>
          <w:tcPr>
            <w:tcW w:w="2268"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both"/>
              <w:rPr>
                <w:lang w:eastAsia="en-US"/>
              </w:rPr>
            </w:pPr>
            <w:r>
              <w:rPr>
                <w:sz w:val="22"/>
                <w:szCs w:val="22"/>
                <w:lang w:eastAsia="en-US"/>
              </w:rPr>
              <w:t>С понедельника по пятницу</w:t>
            </w:r>
          </w:p>
        </w:tc>
        <w:tc>
          <w:tcPr>
            <w:tcW w:w="6804"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both"/>
              <w:rPr>
                <w:lang w:eastAsia="en-US"/>
              </w:rPr>
            </w:pPr>
            <w:r>
              <w:rPr>
                <w:sz w:val="22"/>
                <w:szCs w:val="22"/>
                <w:lang w:eastAsia="en-US"/>
              </w:rPr>
              <w:t>время работы 8.00 – 16.00; обед 12.00 – 13.00</w:t>
            </w:r>
          </w:p>
        </w:tc>
      </w:tr>
      <w:tr w:rsidR="00B613A8" w:rsidTr="00B613A8">
        <w:tc>
          <w:tcPr>
            <w:tcW w:w="2268"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both"/>
              <w:rPr>
                <w:lang w:eastAsia="en-US"/>
              </w:rPr>
            </w:pPr>
            <w:r>
              <w:rPr>
                <w:sz w:val="22"/>
                <w:szCs w:val="22"/>
                <w:lang w:eastAsia="en-US"/>
              </w:rPr>
              <w:t>Суббота</w:t>
            </w:r>
          </w:p>
        </w:tc>
        <w:tc>
          <w:tcPr>
            <w:tcW w:w="6804"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both"/>
              <w:rPr>
                <w:lang w:eastAsia="en-US"/>
              </w:rPr>
            </w:pPr>
            <w:r>
              <w:rPr>
                <w:sz w:val="22"/>
                <w:szCs w:val="22"/>
                <w:lang w:eastAsia="en-US"/>
              </w:rPr>
              <w:t>время работы 8.00 – 14.00; обед 12.00 – 13.00</w:t>
            </w:r>
          </w:p>
        </w:tc>
      </w:tr>
    </w:tbl>
    <w:p w:rsidR="00B613A8" w:rsidRDefault="00B613A8" w:rsidP="00B613A8">
      <w:pPr>
        <w:ind w:firstLine="708"/>
        <w:jc w:val="both"/>
        <w:rPr>
          <w:sz w:val="22"/>
          <w:szCs w:val="22"/>
        </w:rPr>
      </w:pPr>
    </w:p>
    <w:p w:rsidR="00B613A8" w:rsidRDefault="00B613A8" w:rsidP="00B613A8">
      <w:pPr>
        <w:ind w:firstLine="567"/>
        <w:jc w:val="both"/>
        <w:rPr>
          <w:i/>
          <w:sz w:val="22"/>
          <w:szCs w:val="22"/>
        </w:rPr>
      </w:pPr>
      <w:r>
        <w:rPr>
          <w:sz w:val="22"/>
          <w:szCs w:val="22"/>
        </w:rPr>
        <w:t>3.2.5.5</w:t>
      </w:r>
      <w:r>
        <w:rPr>
          <w:i/>
          <w:sz w:val="22"/>
          <w:szCs w:val="22"/>
        </w:rPr>
        <w:t>.</w:t>
      </w:r>
      <w:r>
        <w:rPr>
          <w:b/>
          <w:i/>
          <w:sz w:val="22"/>
          <w:szCs w:val="22"/>
        </w:rPr>
        <w:t xml:space="preserve"> </w:t>
      </w:r>
      <w:r>
        <w:rPr>
          <w:i/>
          <w:sz w:val="22"/>
          <w:szCs w:val="22"/>
        </w:rPr>
        <w:t>График работы уборщика служебных помещений, гардеробщика, вахтера.</w:t>
      </w:r>
    </w:p>
    <w:p w:rsidR="00B613A8" w:rsidRDefault="00B613A8" w:rsidP="00B613A8">
      <w:pPr>
        <w:ind w:firstLine="567"/>
        <w:jc w:val="both"/>
        <w:rPr>
          <w:b/>
          <w:sz w:val="22"/>
          <w:szCs w:val="22"/>
        </w:rPr>
      </w:pPr>
      <w:r>
        <w:rPr>
          <w:sz w:val="22"/>
          <w:szCs w:val="22"/>
        </w:rPr>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B613A8" w:rsidRDefault="00B613A8" w:rsidP="00B613A8">
      <w:pPr>
        <w:ind w:firstLine="567"/>
        <w:jc w:val="both"/>
        <w:rPr>
          <w:sz w:val="22"/>
          <w:szCs w:val="22"/>
        </w:rPr>
      </w:pPr>
      <w:r>
        <w:rPr>
          <w:sz w:val="22"/>
          <w:szCs w:val="22"/>
        </w:rPr>
        <w:t>Режим работы:</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8"/>
        <w:gridCol w:w="6648"/>
      </w:tblGrid>
      <w:tr w:rsidR="00B613A8" w:rsidTr="00B613A8">
        <w:tc>
          <w:tcPr>
            <w:tcW w:w="2268"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both"/>
              <w:rPr>
                <w:lang w:eastAsia="en-US"/>
              </w:rPr>
            </w:pPr>
            <w:r>
              <w:rPr>
                <w:sz w:val="22"/>
                <w:szCs w:val="22"/>
                <w:lang w:eastAsia="en-US"/>
              </w:rPr>
              <w:t xml:space="preserve">С понедельника по пятницу </w:t>
            </w:r>
          </w:p>
        </w:tc>
        <w:tc>
          <w:tcPr>
            <w:tcW w:w="6804" w:type="dxa"/>
            <w:tcBorders>
              <w:top w:val="single" w:sz="4" w:space="0" w:color="auto"/>
              <w:left w:val="single" w:sz="4" w:space="0" w:color="auto"/>
              <w:bottom w:val="single" w:sz="4" w:space="0" w:color="auto"/>
              <w:right w:val="single" w:sz="4" w:space="0" w:color="auto"/>
            </w:tcBorders>
          </w:tcPr>
          <w:p w:rsidR="00B613A8" w:rsidRDefault="00B613A8">
            <w:pPr>
              <w:spacing w:line="276" w:lineRule="auto"/>
              <w:jc w:val="both"/>
              <w:rPr>
                <w:lang w:eastAsia="en-US"/>
              </w:rPr>
            </w:pPr>
            <w:r>
              <w:rPr>
                <w:sz w:val="22"/>
                <w:szCs w:val="22"/>
                <w:lang w:eastAsia="en-US"/>
              </w:rPr>
              <w:t>время работы 6.00 – 16.00; обед 12.00 – 13.00</w:t>
            </w:r>
          </w:p>
          <w:p w:rsidR="00B613A8" w:rsidRDefault="00B613A8">
            <w:pPr>
              <w:spacing w:line="276" w:lineRule="auto"/>
              <w:jc w:val="both"/>
              <w:rPr>
                <w:lang w:eastAsia="en-US"/>
              </w:rPr>
            </w:pPr>
          </w:p>
        </w:tc>
      </w:tr>
      <w:tr w:rsidR="00B613A8" w:rsidTr="00B613A8">
        <w:tc>
          <w:tcPr>
            <w:tcW w:w="2268"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both"/>
              <w:rPr>
                <w:lang w:eastAsia="en-US"/>
              </w:rPr>
            </w:pPr>
            <w:r>
              <w:rPr>
                <w:sz w:val="22"/>
                <w:szCs w:val="22"/>
                <w:lang w:eastAsia="en-US"/>
              </w:rPr>
              <w:t>Суббота</w:t>
            </w:r>
          </w:p>
        </w:tc>
        <w:tc>
          <w:tcPr>
            <w:tcW w:w="6804" w:type="dxa"/>
            <w:tcBorders>
              <w:top w:val="single" w:sz="4" w:space="0" w:color="auto"/>
              <w:left w:val="single" w:sz="4" w:space="0" w:color="auto"/>
              <w:bottom w:val="single" w:sz="4" w:space="0" w:color="auto"/>
              <w:right w:val="single" w:sz="4" w:space="0" w:color="auto"/>
            </w:tcBorders>
            <w:hideMark/>
          </w:tcPr>
          <w:p w:rsidR="00B613A8" w:rsidRDefault="00B613A8">
            <w:pPr>
              <w:spacing w:line="276" w:lineRule="auto"/>
              <w:jc w:val="both"/>
              <w:rPr>
                <w:lang w:eastAsia="en-US"/>
              </w:rPr>
            </w:pPr>
            <w:r>
              <w:rPr>
                <w:sz w:val="22"/>
                <w:szCs w:val="22"/>
                <w:lang w:eastAsia="en-US"/>
              </w:rPr>
              <w:t>время работы 8.00 – 14.00; обед 12.00 – 13.00</w:t>
            </w:r>
          </w:p>
        </w:tc>
      </w:tr>
    </w:tbl>
    <w:p w:rsidR="00B613A8" w:rsidRDefault="00B613A8" w:rsidP="00B613A8">
      <w:pPr>
        <w:jc w:val="both"/>
        <w:rPr>
          <w:sz w:val="22"/>
          <w:szCs w:val="22"/>
        </w:rPr>
      </w:pPr>
    </w:p>
    <w:p w:rsidR="00B613A8" w:rsidRDefault="00B613A8" w:rsidP="00B613A8">
      <w:pPr>
        <w:ind w:firstLine="567"/>
        <w:jc w:val="both"/>
        <w:rPr>
          <w:b/>
          <w:i/>
          <w:sz w:val="22"/>
          <w:szCs w:val="22"/>
        </w:rPr>
      </w:pPr>
      <w:r>
        <w:rPr>
          <w:sz w:val="22"/>
          <w:szCs w:val="22"/>
        </w:rPr>
        <w:t>3.2.5.6.</w:t>
      </w:r>
      <w:r>
        <w:rPr>
          <w:b/>
          <w:i/>
          <w:sz w:val="22"/>
          <w:szCs w:val="22"/>
        </w:rPr>
        <w:t xml:space="preserve"> </w:t>
      </w:r>
      <w:r>
        <w:rPr>
          <w:i/>
          <w:sz w:val="22"/>
          <w:szCs w:val="22"/>
        </w:rPr>
        <w:t>График работы сторожа.</w:t>
      </w:r>
    </w:p>
    <w:p w:rsidR="00B613A8" w:rsidRDefault="00B613A8" w:rsidP="00B613A8">
      <w:pPr>
        <w:ind w:firstLine="708"/>
        <w:jc w:val="both"/>
        <w:rPr>
          <w:sz w:val="22"/>
          <w:szCs w:val="22"/>
        </w:rPr>
      </w:pPr>
      <w:r>
        <w:rPr>
          <w:sz w:val="22"/>
          <w:szCs w:val="22"/>
        </w:rPr>
        <w:t xml:space="preserve">Работникам, работающим в должности сторож, устанавливается суммированный учет рабочего времени. </w:t>
      </w:r>
    </w:p>
    <w:p w:rsidR="00B613A8" w:rsidRDefault="00B613A8" w:rsidP="00B613A8">
      <w:pPr>
        <w:ind w:firstLine="708"/>
        <w:jc w:val="both"/>
        <w:rPr>
          <w:sz w:val="22"/>
          <w:szCs w:val="22"/>
        </w:rPr>
      </w:pPr>
      <w:r>
        <w:rPr>
          <w:sz w:val="22"/>
          <w:szCs w:val="22"/>
        </w:rPr>
        <w:t xml:space="preserve">Учетным периодом суммированного учета рабочего времени является квартал.  </w:t>
      </w:r>
    </w:p>
    <w:p w:rsidR="00B613A8" w:rsidRDefault="00B613A8" w:rsidP="00B613A8">
      <w:pPr>
        <w:ind w:firstLine="708"/>
        <w:jc w:val="both"/>
        <w:rPr>
          <w:sz w:val="22"/>
          <w:szCs w:val="22"/>
        </w:rPr>
      </w:pPr>
      <w:r>
        <w:rPr>
          <w:sz w:val="22"/>
          <w:szCs w:val="22"/>
        </w:rPr>
        <w:t xml:space="preserve"> 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rsidR="00B613A8" w:rsidRDefault="00B613A8" w:rsidP="00B613A8">
      <w:pPr>
        <w:ind w:firstLine="708"/>
        <w:jc w:val="both"/>
        <w:rPr>
          <w:sz w:val="22"/>
          <w:szCs w:val="22"/>
        </w:rPr>
      </w:pPr>
      <w:r>
        <w:rPr>
          <w:sz w:val="22"/>
          <w:szCs w:val="22"/>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B613A8" w:rsidRDefault="00B613A8" w:rsidP="00B613A8">
      <w:pPr>
        <w:ind w:firstLine="708"/>
        <w:jc w:val="both"/>
        <w:rPr>
          <w:sz w:val="22"/>
          <w:szCs w:val="22"/>
        </w:rPr>
      </w:pPr>
      <w:r>
        <w:rPr>
          <w:sz w:val="22"/>
          <w:szCs w:val="22"/>
        </w:rPr>
        <w:t xml:space="preserve">Графики работы работников с суммированным учетом рабочего времени составляются работодателем один раз в квартал. </w:t>
      </w:r>
    </w:p>
    <w:p w:rsidR="00B613A8" w:rsidRDefault="00B613A8" w:rsidP="00B613A8">
      <w:pPr>
        <w:spacing w:after="120"/>
        <w:ind w:firstLine="552"/>
        <w:jc w:val="both"/>
        <w:rPr>
          <w:sz w:val="22"/>
          <w:szCs w:val="22"/>
        </w:rPr>
      </w:pPr>
      <w:r>
        <w:rPr>
          <w:sz w:val="22"/>
          <w:szCs w:val="22"/>
        </w:rPr>
        <w:t xml:space="preserve"> </w:t>
      </w:r>
      <w:r>
        <w:rPr>
          <w:color w:val="000000"/>
          <w:sz w:val="22"/>
          <w:szCs w:val="22"/>
        </w:rPr>
        <w:t xml:space="preserve">3.2.6. </w:t>
      </w:r>
      <w:r>
        <w:rPr>
          <w:sz w:val="22"/>
          <w:szCs w:val="22"/>
        </w:rPr>
        <w:t xml:space="preserve"> </w:t>
      </w:r>
      <w:bookmarkStart w:id="6" w:name="sub_2303"/>
      <w:proofErr w:type="gramStart"/>
      <w:r>
        <w:rPr>
          <w:sz w:val="22"/>
          <w:szCs w:val="22"/>
        </w:rPr>
        <w:t>В соответствии со статьей 23</w:t>
      </w:r>
      <w:r>
        <w:rPr>
          <w:rFonts w:eastAsia="Calibri"/>
          <w:sz w:val="22"/>
          <w:szCs w:val="22"/>
        </w:rPr>
        <w:t xml:space="preserve"> </w:t>
      </w:r>
      <w:r>
        <w:rPr>
          <w:sz w:val="22"/>
          <w:szCs w:val="22"/>
        </w:rPr>
        <w:t xml:space="preserve">Федерального закона от 24.11.1995 г. № 181-ФЗ «О социальной защите инвалидов в Российской Федерации» для работников – инвалидов I и II групп </w:t>
      </w:r>
      <w:r>
        <w:rPr>
          <w:sz w:val="22"/>
          <w:szCs w:val="22"/>
        </w:rPr>
        <w:lastRenderedPageBreak/>
        <w:t>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bookmarkEnd w:id="6"/>
      <w:r>
        <w:rPr>
          <w:sz w:val="22"/>
          <w:szCs w:val="22"/>
        </w:rPr>
        <w:t xml:space="preserve"> </w:t>
      </w:r>
      <w:proofErr w:type="gramEnd"/>
    </w:p>
    <w:p w:rsidR="00B613A8" w:rsidRDefault="00B613A8" w:rsidP="00B613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center"/>
        <w:rPr>
          <w:rFonts w:eastAsia="Calibri"/>
          <w:b/>
          <w:sz w:val="22"/>
          <w:szCs w:val="22"/>
          <w:lang w:eastAsia="en-US"/>
        </w:rPr>
      </w:pPr>
      <w:r>
        <w:rPr>
          <w:rFonts w:eastAsia="Calibri"/>
          <w:b/>
          <w:sz w:val="22"/>
          <w:szCs w:val="22"/>
          <w:lang w:eastAsia="en-US"/>
        </w:rPr>
        <w:t>3.3. Режим рабочего времени педагогических работников и иных работников в каникулярное время</w:t>
      </w:r>
    </w:p>
    <w:p w:rsidR="00B613A8" w:rsidRDefault="00B613A8" w:rsidP="00B613A8">
      <w:pPr>
        <w:widowControl w:val="0"/>
        <w:autoSpaceDE w:val="0"/>
        <w:autoSpaceDN w:val="0"/>
        <w:adjustRightInd w:val="0"/>
        <w:ind w:firstLine="567"/>
        <w:jc w:val="both"/>
        <w:rPr>
          <w:sz w:val="22"/>
          <w:szCs w:val="22"/>
        </w:rPr>
      </w:pPr>
      <w:r>
        <w:rPr>
          <w:sz w:val="22"/>
          <w:szCs w:val="22"/>
        </w:rPr>
        <w:t xml:space="preserve">3.3.1. </w:t>
      </w:r>
      <w:proofErr w:type="gramStart"/>
      <w:r>
        <w:rPr>
          <w:sz w:val="22"/>
          <w:szCs w:val="22"/>
        </w:rPr>
        <w:t>Периоды каникулярного времени, установленные для обучающихся Учреждения и не совпадающие для педагогических работников и иных работников с установленными им соответственно ежегодными основными,  удлинёнными,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roofErr w:type="gramEnd"/>
    </w:p>
    <w:p w:rsidR="00B613A8" w:rsidRDefault="00B613A8" w:rsidP="00B613A8">
      <w:pPr>
        <w:widowControl w:val="0"/>
        <w:autoSpaceDE w:val="0"/>
        <w:autoSpaceDN w:val="0"/>
        <w:adjustRightInd w:val="0"/>
        <w:ind w:firstLine="567"/>
        <w:jc w:val="both"/>
        <w:rPr>
          <w:sz w:val="22"/>
          <w:szCs w:val="22"/>
        </w:rPr>
      </w:pPr>
      <w:bookmarkStart w:id="7" w:name="sub_42"/>
      <w:r>
        <w:rPr>
          <w:sz w:val="22"/>
          <w:szCs w:val="22"/>
        </w:rPr>
        <w:t xml:space="preserve">3.3.2. </w:t>
      </w:r>
      <w:proofErr w:type="gramStart"/>
      <w:r>
        <w:rPr>
          <w:sz w:val="22"/>
          <w:szCs w:val="22"/>
        </w:rP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rPr>
          <w:sz w:val="22"/>
          <w:szCs w:val="22"/>
        </w:rPr>
        <w:t xml:space="preserve"> планами работ.</w:t>
      </w:r>
    </w:p>
    <w:bookmarkEnd w:id="7"/>
    <w:p w:rsidR="00B613A8" w:rsidRDefault="00B613A8" w:rsidP="00B613A8">
      <w:pPr>
        <w:widowControl w:val="0"/>
        <w:autoSpaceDE w:val="0"/>
        <w:autoSpaceDN w:val="0"/>
        <w:adjustRightInd w:val="0"/>
        <w:ind w:firstLine="567"/>
        <w:jc w:val="both"/>
        <w:rPr>
          <w:sz w:val="22"/>
          <w:szCs w:val="22"/>
        </w:rPr>
      </w:pPr>
      <w:r>
        <w:rPr>
          <w:sz w:val="22"/>
          <w:szCs w:val="22"/>
        </w:rPr>
        <w:t>3.3.3.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B613A8" w:rsidRDefault="00B613A8" w:rsidP="00B613A8">
      <w:pPr>
        <w:widowControl w:val="0"/>
        <w:autoSpaceDE w:val="0"/>
        <w:autoSpaceDN w:val="0"/>
        <w:adjustRightInd w:val="0"/>
        <w:ind w:firstLine="567"/>
        <w:jc w:val="both"/>
        <w:rPr>
          <w:sz w:val="22"/>
          <w:szCs w:val="22"/>
        </w:rPr>
      </w:pPr>
      <w:r>
        <w:rPr>
          <w:sz w:val="22"/>
          <w:szCs w:val="22"/>
        </w:rPr>
        <w:t xml:space="preserve">3.3.4.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12" w:history="1">
        <w:r>
          <w:rPr>
            <w:rStyle w:val="a3"/>
            <w:sz w:val="22"/>
            <w:szCs w:val="22"/>
          </w:rPr>
          <w:t>трудовым законодательством</w:t>
        </w:r>
      </w:hyperlink>
      <w:r>
        <w:rPr>
          <w:sz w:val="22"/>
          <w:szCs w:val="22"/>
        </w:rPr>
        <w:t xml:space="preserve"> порядке.</w:t>
      </w:r>
    </w:p>
    <w:p w:rsidR="00B613A8" w:rsidRDefault="00B613A8" w:rsidP="00B613A8">
      <w:pPr>
        <w:widowControl w:val="0"/>
        <w:autoSpaceDE w:val="0"/>
        <w:autoSpaceDN w:val="0"/>
        <w:adjustRightInd w:val="0"/>
        <w:ind w:firstLine="567"/>
        <w:jc w:val="both"/>
        <w:rPr>
          <w:sz w:val="22"/>
          <w:szCs w:val="22"/>
        </w:rPr>
      </w:pPr>
      <w:bookmarkStart w:id="8" w:name="sub_43"/>
      <w:r>
        <w:rPr>
          <w:sz w:val="22"/>
          <w:szCs w:val="22"/>
        </w:rPr>
        <w:t>3.3.5.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B613A8" w:rsidRDefault="00B613A8" w:rsidP="00B613A8">
      <w:pPr>
        <w:widowControl w:val="0"/>
        <w:autoSpaceDE w:val="0"/>
        <w:autoSpaceDN w:val="0"/>
        <w:adjustRightInd w:val="0"/>
        <w:ind w:firstLine="567"/>
        <w:jc w:val="both"/>
        <w:rPr>
          <w:sz w:val="22"/>
          <w:szCs w:val="22"/>
        </w:rPr>
      </w:pPr>
      <w:bookmarkStart w:id="9" w:name="sub_45"/>
      <w:r>
        <w:rPr>
          <w:sz w:val="22"/>
          <w:szCs w:val="22"/>
        </w:rPr>
        <w:t xml:space="preserve">3.3.6. Режим рабочего времени администрации Учреждения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bookmarkEnd w:id="9"/>
    <w:p w:rsidR="00B613A8" w:rsidRDefault="00B613A8" w:rsidP="00B613A8">
      <w:pPr>
        <w:widowControl w:val="0"/>
        <w:autoSpaceDE w:val="0"/>
        <w:autoSpaceDN w:val="0"/>
        <w:adjustRightInd w:val="0"/>
        <w:ind w:firstLine="567"/>
        <w:jc w:val="both"/>
        <w:rPr>
          <w:sz w:val="22"/>
          <w:szCs w:val="22"/>
        </w:rPr>
      </w:pPr>
      <w:r>
        <w:rPr>
          <w:sz w:val="22"/>
          <w:szCs w:val="22"/>
        </w:rPr>
        <w:t>3.3.7. Работники из числа учебно-вспомогательного и обслуживающего персонала Учреждения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bookmarkEnd w:id="8"/>
    <w:p w:rsidR="00B613A8" w:rsidRDefault="00B613A8" w:rsidP="00B613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b/>
          <w:kern w:val="2"/>
          <w:sz w:val="22"/>
          <w:szCs w:val="22"/>
        </w:rPr>
      </w:pPr>
      <w:r>
        <w:rPr>
          <w:rFonts w:eastAsia="Calibri"/>
          <w:sz w:val="22"/>
          <w:szCs w:val="22"/>
          <w:lang w:eastAsia="en-US"/>
        </w:rPr>
        <w:t>3.3.8. Режим рабочего времени педагогических и иных работников в каникулярное время регулируется  настоящими Правилами и иными локальными нормативными акта Учреждения и графиками работ с указанием их характера и особенностей.</w:t>
      </w:r>
    </w:p>
    <w:p w:rsidR="00B613A8" w:rsidRDefault="00B613A8" w:rsidP="00B613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eastAsia="Calibri"/>
          <w:b/>
          <w:sz w:val="22"/>
          <w:szCs w:val="22"/>
          <w:lang w:eastAsia="en-US"/>
        </w:rPr>
      </w:pPr>
    </w:p>
    <w:p w:rsidR="00B613A8" w:rsidRDefault="00B613A8" w:rsidP="00B613A8">
      <w:pPr>
        <w:ind w:firstLine="709"/>
        <w:jc w:val="center"/>
        <w:rPr>
          <w:rFonts w:eastAsia="Calibri"/>
          <w:b/>
          <w:sz w:val="22"/>
          <w:szCs w:val="22"/>
          <w:lang w:eastAsia="en-US"/>
        </w:rPr>
      </w:pPr>
      <w:r>
        <w:rPr>
          <w:rFonts w:eastAsia="Calibri"/>
          <w:b/>
          <w:sz w:val="22"/>
          <w:szCs w:val="22"/>
          <w:lang w:eastAsia="en-US"/>
        </w:rPr>
        <w:t>3.4. Режим рабочего времени педагогических работников и иных работников в периоды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p>
    <w:p w:rsidR="00B613A8" w:rsidRDefault="00B613A8" w:rsidP="00B613A8">
      <w:pPr>
        <w:ind w:firstLine="567"/>
        <w:jc w:val="both"/>
        <w:rPr>
          <w:sz w:val="22"/>
          <w:szCs w:val="22"/>
        </w:rPr>
      </w:pPr>
      <w:r>
        <w:rPr>
          <w:sz w:val="22"/>
          <w:szCs w:val="22"/>
        </w:rPr>
        <w:t>3.4.1. Периоды отмены (приостановки) занятий для обучающихся в отдельных классах (группах) либо в целом в Учреждении  по санитарно-эпидемиологическим, климатическим и другим основаниям являются рабочим временем педагогических работников и иных работников Учреждения.</w:t>
      </w:r>
    </w:p>
    <w:p w:rsidR="00B613A8" w:rsidRDefault="00B613A8" w:rsidP="00B613A8">
      <w:pPr>
        <w:widowControl w:val="0"/>
        <w:autoSpaceDE w:val="0"/>
        <w:autoSpaceDN w:val="0"/>
        <w:adjustRightInd w:val="0"/>
        <w:ind w:firstLine="567"/>
        <w:jc w:val="both"/>
        <w:rPr>
          <w:sz w:val="22"/>
          <w:szCs w:val="22"/>
        </w:rPr>
      </w:pPr>
      <w:bookmarkStart w:id="10" w:name="sub_52"/>
      <w:r>
        <w:rPr>
          <w:sz w:val="22"/>
          <w:szCs w:val="22"/>
        </w:rPr>
        <w:t>3.4.2. В периоды отмены (приостановки) занятий для обучающихся по санитарно-эпидемиологическим, климатическим и другим основаниям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Учреждения в каникулярное время.</w:t>
      </w:r>
    </w:p>
    <w:bookmarkEnd w:id="10"/>
    <w:p w:rsidR="00B613A8" w:rsidRDefault="00B613A8" w:rsidP="00B613A8">
      <w:pPr>
        <w:widowControl w:val="0"/>
        <w:autoSpaceDE w:val="0"/>
        <w:autoSpaceDN w:val="0"/>
        <w:adjustRightInd w:val="0"/>
        <w:ind w:firstLine="567"/>
        <w:jc w:val="both"/>
        <w:rPr>
          <w:sz w:val="22"/>
          <w:szCs w:val="22"/>
        </w:rPr>
      </w:pPr>
    </w:p>
    <w:p w:rsidR="00B613A8" w:rsidRDefault="00B613A8" w:rsidP="00B613A8">
      <w:pPr>
        <w:widowControl w:val="0"/>
        <w:autoSpaceDE w:val="0"/>
        <w:autoSpaceDN w:val="0"/>
        <w:adjustRightInd w:val="0"/>
        <w:ind w:left="627"/>
        <w:jc w:val="center"/>
        <w:rPr>
          <w:b/>
          <w:sz w:val="22"/>
          <w:szCs w:val="22"/>
        </w:rPr>
      </w:pPr>
      <w:r>
        <w:rPr>
          <w:b/>
          <w:sz w:val="22"/>
          <w:szCs w:val="22"/>
        </w:rPr>
        <w:t xml:space="preserve">3.5. Ненормированный рабочий день </w:t>
      </w:r>
    </w:p>
    <w:p w:rsidR="00B613A8" w:rsidRDefault="00B613A8" w:rsidP="00B613A8">
      <w:pPr>
        <w:widowControl w:val="0"/>
        <w:tabs>
          <w:tab w:val="left" w:pos="567"/>
        </w:tabs>
        <w:autoSpaceDE w:val="0"/>
        <w:autoSpaceDN w:val="0"/>
        <w:adjustRightInd w:val="0"/>
        <w:ind w:firstLine="567"/>
        <w:jc w:val="both"/>
        <w:rPr>
          <w:sz w:val="22"/>
          <w:szCs w:val="22"/>
        </w:rPr>
      </w:pPr>
      <w:r>
        <w:rPr>
          <w:rFonts w:eastAsia="Calibri"/>
          <w:bCs/>
          <w:sz w:val="22"/>
          <w:szCs w:val="22"/>
          <w:lang w:eastAsia="en-US"/>
        </w:rPr>
        <w:t>3.5.1. Согласно ст. 101 Трудового кодекса РФ н</w:t>
      </w:r>
      <w:r>
        <w:rPr>
          <w:rFonts w:eastAsia="Calibri"/>
          <w:sz w:val="22"/>
          <w:szCs w:val="22"/>
          <w:lang w:eastAsia="en-US"/>
        </w:rPr>
        <w:t xml:space="preserve">енормированный рабочий день - особый режим работы, в соответствии с которым отдельные работники могут по распоряжению руководителя Учреждения </w:t>
      </w:r>
      <w:r>
        <w:rPr>
          <w:rFonts w:eastAsia="Calibri"/>
          <w:sz w:val="22"/>
          <w:szCs w:val="22"/>
          <w:u w:val="single"/>
          <w:lang w:eastAsia="en-US"/>
        </w:rPr>
        <w:t>при необходимости эпизодически</w:t>
      </w:r>
      <w:r>
        <w:rPr>
          <w:rFonts w:eastAsia="Calibri"/>
          <w:sz w:val="22"/>
          <w:szCs w:val="22"/>
          <w:lang w:eastAsia="en-US"/>
        </w:rPr>
        <w:t xml:space="preserve"> привлекаться к выполнению своих трудовых функций за </w:t>
      </w:r>
      <w:proofErr w:type="gramStart"/>
      <w:r>
        <w:rPr>
          <w:rFonts w:eastAsia="Calibri"/>
          <w:sz w:val="22"/>
          <w:szCs w:val="22"/>
          <w:lang w:eastAsia="en-US"/>
        </w:rPr>
        <w:t>пределами</w:t>
      </w:r>
      <w:proofErr w:type="gramEnd"/>
      <w:r>
        <w:rPr>
          <w:rFonts w:eastAsia="Calibri"/>
          <w:sz w:val="22"/>
          <w:szCs w:val="22"/>
          <w:lang w:eastAsia="en-US"/>
        </w:rPr>
        <w:t xml:space="preserve"> установленной для них продолжительности рабочего времени. Перечень должностей работников с ненормированным рабочим днем устанавливается </w:t>
      </w:r>
      <w:r>
        <w:rPr>
          <w:rFonts w:eastAsia="Calibri"/>
          <w:sz w:val="22"/>
          <w:szCs w:val="22"/>
          <w:lang w:eastAsia="en-US"/>
        </w:rPr>
        <w:lastRenderedPageBreak/>
        <w:t xml:space="preserve">коллективным договором и настоящими Правилами. </w:t>
      </w:r>
    </w:p>
    <w:p w:rsidR="00B613A8" w:rsidRDefault="00B613A8" w:rsidP="00B613A8">
      <w:pPr>
        <w:widowControl w:val="0"/>
        <w:autoSpaceDE w:val="0"/>
        <w:autoSpaceDN w:val="0"/>
        <w:adjustRightInd w:val="0"/>
        <w:ind w:firstLine="567"/>
        <w:jc w:val="both"/>
        <w:rPr>
          <w:sz w:val="22"/>
          <w:szCs w:val="22"/>
        </w:rPr>
      </w:pPr>
      <w:r>
        <w:rPr>
          <w:sz w:val="22"/>
          <w:szCs w:val="22"/>
        </w:rPr>
        <w:t xml:space="preserve">3.5.2. Ненормированный рабочий день устанавливается Работникам следующих должностей: </w:t>
      </w:r>
    </w:p>
    <w:p w:rsidR="00B613A8" w:rsidRDefault="00B613A8" w:rsidP="00B613A8">
      <w:pPr>
        <w:widowControl w:val="0"/>
        <w:autoSpaceDE w:val="0"/>
        <w:autoSpaceDN w:val="0"/>
        <w:adjustRightInd w:val="0"/>
        <w:ind w:left="1069"/>
        <w:jc w:val="both"/>
        <w:rPr>
          <w:sz w:val="22"/>
          <w:szCs w:val="22"/>
        </w:rPr>
      </w:pPr>
      <w:r>
        <w:rPr>
          <w:sz w:val="22"/>
          <w:szCs w:val="22"/>
        </w:rPr>
        <w:t xml:space="preserve">- </w:t>
      </w:r>
      <w:proofErr w:type="spellStart"/>
      <w:r>
        <w:rPr>
          <w:sz w:val="22"/>
          <w:szCs w:val="22"/>
        </w:rPr>
        <w:t>Зам</w:t>
      </w:r>
      <w:proofErr w:type="gramStart"/>
      <w:r>
        <w:rPr>
          <w:sz w:val="22"/>
          <w:szCs w:val="22"/>
        </w:rPr>
        <w:t>.д</w:t>
      </w:r>
      <w:proofErr w:type="gramEnd"/>
      <w:r>
        <w:rPr>
          <w:sz w:val="22"/>
          <w:szCs w:val="22"/>
        </w:rPr>
        <w:t>иректора</w:t>
      </w:r>
      <w:proofErr w:type="spellEnd"/>
      <w:r>
        <w:rPr>
          <w:sz w:val="22"/>
          <w:szCs w:val="22"/>
        </w:rPr>
        <w:t xml:space="preserve"> по АХЧ, заведующий библиотекой, заведующий столовой.</w:t>
      </w:r>
    </w:p>
    <w:p w:rsidR="00B613A8" w:rsidRDefault="00B613A8" w:rsidP="00B613A8">
      <w:pPr>
        <w:widowControl w:val="0"/>
        <w:autoSpaceDE w:val="0"/>
        <w:autoSpaceDN w:val="0"/>
        <w:adjustRightInd w:val="0"/>
        <w:ind w:firstLine="567"/>
        <w:jc w:val="both"/>
        <w:rPr>
          <w:rFonts w:eastAsia="Calibri"/>
          <w:color w:val="000000"/>
          <w:sz w:val="22"/>
          <w:szCs w:val="22"/>
          <w:lang w:eastAsia="en-US"/>
        </w:rPr>
      </w:pPr>
      <w:r>
        <w:rPr>
          <w:sz w:val="22"/>
          <w:szCs w:val="22"/>
        </w:rPr>
        <w:t xml:space="preserve">3.5.3. Ненормированный рабочий день Работнику устанавливается трудовыми договором. Ведется  </w:t>
      </w:r>
      <w:r>
        <w:rPr>
          <w:rFonts w:eastAsia="Calibri"/>
          <w:color w:val="000000"/>
          <w:sz w:val="22"/>
          <w:szCs w:val="22"/>
          <w:lang w:eastAsia="en-US"/>
        </w:rPr>
        <w:t>Журнал учета рабочего времени, отработанного работником в режиме ненормированного рабочего дня.</w:t>
      </w:r>
    </w:p>
    <w:p w:rsidR="00B613A8" w:rsidRDefault="00B613A8" w:rsidP="00B613A8">
      <w:pPr>
        <w:widowControl w:val="0"/>
        <w:autoSpaceDE w:val="0"/>
        <w:autoSpaceDN w:val="0"/>
        <w:adjustRightInd w:val="0"/>
        <w:ind w:firstLine="567"/>
        <w:jc w:val="both"/>
        <w:rPr>
          <w:sz w:val="22"/>
          <w:szCs w:val="22"/>
        </w:rPr>
      </w:pPr>
    </w:p>
    <w:p w:rsidR="00B613A8" w:rsidRDefault="00B613A8" w:rsidP="00B613A8">
      <w:pPr>
        <w:ind w:firstLine="567"/>
        <w:jc w:val="center"/>
        <w:rPr>
          <w:b/>
          <w:sz w:val="22"/>
          <w:szCs w:val="22"/>
          <w:lang w:eastAsia="en-US"/>
        </w:rPr>
      </w:pPr>
      <w:r>
        <w:rPr>
          <w:b/>
          <w:sz w:val="22"/>
          <w:szCs w:val="22"/>
          <w:lang w:eastAsia="en-US"/>
        </w:rPr>
        <w:t xml:space="preserve">3.6. Привлечение работников к сверхурочной работе </w:t>
      </w:r>
    </w:p>
    <w:p w:rsidR="00B613A8" w:rsidRDefault="00B613A8" w:rsidP="00B613A8">
      <w:pPr>
        <w:widowControl w:val="0"/>
        <w:autoSpaceDE w:val="0"/>
        <w:autoSpaceDN w:val="0"/>
        <w:adjustRightInd w:val="0"/>
        <w:ind w:firstLine="567"/>
        <w:jc w:val="both"/>
        <w:rPr>
          <w:sz w:val="22"/>
          <w:szCs w:val="22"/>
        </w:rPr>
      </w:pPr>
      <w:bookmarkStart w:id="11" w:name="sub_9901"/>
      <w:r>
        <w:rPr>
          <w:bCs/>
          <w:color w:val="26282F"/>
          <w:sz w:val="22"/>
          <w:szCs w:val="22"/>
        </w:rPr>
        <w:t>Сверхурочная работа</w:t>
      </w:r>
      <w:r>
        <w:rPr>
          <w:sz w:val="22"/>
          <w:szCs w:val="22"/>
        </w:rPr>
        <w:t xml:space="preserve"> - работа, выполняемая работником по инициативе руководителя </w:t>
      </w:r>
      <w:proofErr w:type="gramStart"/>
      <w:r>
        <w:rPr>
          <w:sz w:val="22"/>
          <w:szCs w:val="22"/>
        </w:rPr>
        <w:t>Учреждения</w:t>
      </w:r>
      <w:proofErr w:type="gramEnd"/>
      <w:r>
        <w:rPr>
          <w:sz w:val="22"/>
          <w:szCs w:val="22"/>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B613A8" w:rsidRDefault="00B613A8" w:rsidP="00B613A8">
      <w:pPr>
        <w:widowControl w:val="0"/>
        <w:autoSpaceDE w:val="0"/>
        <w:autoSpaceDN w:val="0"/>
        <w:adjustRightInd w:val="0"/>
        <w:ind w:firstLine="567"/>
        <w:jc w:val="both"/>
        <w:rPr>
          <w:sz w:val="22"/>
          <w:szCs w:val="22"/>
        </w:rPr>
      </w:pPr>
      <w:bookmarkStart w:id="12" w:name="sub_9902"/>
      <w:bookmarkEnd w:id="11"/>
      <w:r>
        <w:rPr>
          <w:sz w:val="22"/>
          <w:szCs w:val="22"/>
        </w:rPr>
        <w:t>3.6.1. Привлечение работника к сверхурочной работе допускается с его письменного согласия в следующих случаях:</w:t>
      </w:r>
    </w:p>
    <w:p w:rsidR="00B613A8" w:rsidRDefault="00B613A8" w:rsidP="00B613A8">
      <w:pPr>
        <w:widowControl w:val="0"/>
        <w:autoSpaceDE w:val="0"/>
        <w:autoSpaceDN w:val="0"/>
        <w:adjustRightInd w:val="0"/>
        <w:ind w:firstLine="720"/>
        <w:jc w:val="both"/>
        <w:rPr>
          <w:sz w:val="22"/>
          <w:szCs w:val="22"/>
        </w:rPr>
      </w:pPr>
      <w:bookmarkStart w:id="13" w:name="sub_99021"/>
      <w:bookmarkEnd w:id="12"/>
      <w:proofErr w:type="gramStart"/>
      <w:r>
        <w:rPr>
          <w:sz w:val="22"/>
          <w:szCs w:val="22"/>
        </w:rP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w:t>
      </w:r>
      <w:proofErr w:type="spellStart"/>
      <w:r>
        <w:rPr>
          <w:sz w:val="22"/>
          <w:szCs w:val="22"/>
        </w:rPr>
        <w:t>незавершение</w:t>
      </w:r>
      <w:proofErr w:type="spellEnd"/>
      <w:r>
        <w:rPr>
          <w:sz w:val="22"/>
          <w:szCs w:val="22"/>
        </w:rPr>
        <w:t>)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w:t>
      </w:r>
      <w:proofErr w:type="gramEnd"/>
      <w:r>
        <w:rPr>
          <w:sz w:val="22"/>
          <w:szCs w:val="22"/>
        </w:rPr>
        <w:t xml:space="preserve"> или муниципального имущества либо создать угрозу жизни и здоровью людей;</w:t>
      </w:r>
    </w:p>
    <w:p w:rsidR="00B613A8" w:rsidRDefault="00B613A8" w:rsidP="00B613A8">
      <w:pPr>
        <w:widowControl w:val="0"/>
        <w:autoSpaceDE w:val="0"/>
        <w:autoSpaceDN w:val="0"/>
        <w:adjustRightInd w:val="0"/>
        <w:ind w:firstLine="720"/>
        <w:jc w:val="both"/>
        <w:rPr>
          <w:sz w:val="22"/>
          <w:szCs w:val="22"/>
        </w:rPr>
      </w:pPr>
      <w:bookmarkStart w:id="14" w:name="sub_99022"/>
      <w:bookmarkEnd w:id="13"/>
      <w:r>
        <w:rPr>
          <w:sz w:val="22"/>
          <w:szCs w:val="22"/>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B613A8" w:rsidRDefault="00B613A8" w:rsidP="00B613A8">
      <w:pPr>
        <w:widowControl w:val="0"/>
        <w:autoSpaceDE w:val="0"/>
        <w:autoSpaceDN w:val="0"/>
        <w:adjustRightInd w:val="0"/>
        <w:ind w:firstLine="720"/>
        <w:jc w:val="both"/>
        <w:rPr>
          <w:sz w:val="22"/>
          <w:szCs w:val="22"/>
        </w:rPr>
      </w:pPr>
      <w:bookmarkStart w:id="15" w:name="sub_99023"/>
      <w:bookmarkEnd w:id="14"/>
      <w:r>
        <w:rPr>
          <w:sz w:val="22"/>
          <w:szCs w:val="22"/>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B613A8" w:rsidRDefault="00B613A8" w:rsidP="00B613A8">
      <w:pPr>
        <w:widowControl w:val="0"/>
        <w:autoSpaceDE w:val="0"/>
        <w:autoSpaceDN w:val="0"/>
        <w:adjustRightInd w:val="0"/>
        <w:ind w:firstLine="567"/>
        <w:jc w:val="both"/>
        <w:rPr>
          <w:sz w:val="22"/>
          <w:szCs w:val="22"/>
        </w:rPr>
      </w:pPr>
      <w:bookmarkStart w:id="16" w:name="sub_9903"/>
      <w:bookmarkEnd w:id="15"/>
      <w:r>
        <w:rPr>
          <w:sz w:val="22"/>
          <w:szCs w:val="22"/>
        </w:rPr>
        <w:t>3.6.2. Привлечение работника Учреждения к сверхурочной работе без его согласия допускается в следующих случаях:</w:t>
      </w:r>
    </w:p>
    <w:p w:rsidR="00B613A8" w:rsidRDefault="00B613A8" w:rsidP="00B613A8">
      <w:pPr>
        <w:widowControl w:val="0"/>
        <w:autoSpaceDE w:val="0"/>
        <w:autoSpaceDN w:val="0"/>
        <w:adjustRightInd w:val="0"/>
        <w:ind w:firstLine="720"/>
        <w:jc w:val="both"/>
        <w:rPr>
          <w:sz w:val="22"/>
          <w:szCs w:val="22"/>
        </w:rPr>
      </w:pPr>
      <w:bookmarkStart w:id="17" w:name="sub_99031"/>
      <w:bookmarkEnd w:id="16"/>
      <w:r>
        <w:rPr>
          <w:sz w:val="22"/>
          <w:szCs w:val="22"/>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B613A8" w:rsidRDefault="00B613A8" w:rsidP="00B613A8">
      <w:pPr>
        <w:widowControl w:val="0"/>
        <w:autoSpaceDE w:val="0"/>
        <w:autoSpaceDN w:val="0"/>
        <w:adjustRightInd w:val="0"/>
        <w:ind w:firstLine="720"/>
        <w:jc w:val="both"/>
        <w:rPr>
          <w:sz w:val="22"/>
          <w:szCs w:val="22"/>
        </w:rPr>
      </w:pPr>
      <w:bookmarkStart w:id="18" w:name="sub_99032"/>
      <w:bookmarkEnd w:id="17"/>
      <w:r>
        <w:rPr>
          <w:sz w:val="22"/>
          <w:szCs w:val="22"/>
        </w:rP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B613A8" w:rsidRDefault="00B613A8" w:rsidP="00B613A8">
      <w:pPr>
        <w:widowControl w:val="0"/>
        <w:autoSpaceDE w:val="0"/>
        <w:autoSpaceDN w:val="0"/>
        <w:adjustRightInd w:val="0"/>
        <w:ind w:firstLine="720"/>
        <w:jc w:val="both"/>
        <w:rPr>
          <w:sz w:val="22"/>
          <w:szCs w:val="22"/>
        </w:rPr>
      </w:pPr>
      <w:bookmarkStart w:id="19" w:name="sub_99033"/>
      <w:bookmarkEnd w:id="18"/>
      <w:proofErr w:type="gramStart"/>
      <w:r>
        <w:rPr>
          <w:sz w:val="22"/>
          <w:szCs w:val="22"/>
        </w:rP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B613A8" w:rsidRDefault="00B613A8" w:rsidP="00B613A8">
      <w:pPr>
        <w:widowControl w:val="0"/>
        <w:autoSpaceDE w:val="0"/>
        <w:autoSpaceDN w:val="0"/>
        <w:adjustRightInd w:val="0"/>
        <w:ind w:firstLine="567"/>
        <w:jc w:val="both"/>
        <w:rPr>
          <w:sz w:val="22"/>
          <w:szCs w:val="22"/>
        </w:rPr>
      </w:pPr>
      <w:bookmarkStart w:id="20" w:name="sub_996"/>
      <w:bookmarkEnd w:id="19"/>
      <w:r>
        <w:rPr>
          <w:sz w:val="22"/>
          <w:szCs w:val="22"/>
        </w:rPr>
        <w:t>В других случаях привлечение к сверхурочной работе допускается с письменного согласия работника и с учетом мнения первичной профсоюзной организации Учреждения.</w:t>
      </w:r>
    </w:p>
    <w:p w:rsidR="00B613A8" w:rsidRDefault="00B613A8" w:rsidP="00B613A8">
      <w:pPr>
        <w:widowControl w:val="0"/>
        <w:autoSpaceDE w:val="0"/>
        <w:autoSpaceDN w:val="0"/>
        <w:adjustRightInd w:val="0"/>
        <w:ind w:firstLine="567"/>
        <w:jc w:val="both"/>
        <w:rPr>
          <w:sz w:val="22"/>
          <w:szCs w:val="22"/>
        </w:rPr>
      </w:pPr>
      <w:bookmarkStart w:id="21" w:name="sub_997"/>
      <w:bookmarkEnd w:id="20"/>
      <w:r>
        <w:rPr>
          <w:sz w:val="22"/>
          <w:szCs w:val="22"/>
        </w:rPr>
        <w:t>3.6.3. Не допускается привлечение к сверхурочной работе следующих лиц:</w:t>
      </w:r>
    </w:p>
    <w:p w:rsidR="00B613A8" w:rsidRDefault="00B613A8" w:rsidP="00B613A8">
      <w:pPr>
        <w:widowControl w:val="0"/>
        <w:autoSpaceDE w:val="0"/>
        <w:autoSpaceDN w:val="0"/>
        <w:adjustRightInd w:val="0"/>
        <w:ind w:firstLine="720"/>
        <w:jc w:val="both"/>
        <w:rPr>
          <w:sz w:val="22"/>
          <w:szCs w:val="22"/>
        </w:rPr>
      </w:pPr>
      <w:r>
        <w:rPr>
          <w:sz w:val="22"/>
          <w:szCs w:val="22"/>
        </w:rPr>
        <w:t xml:space="preserve">-  беременных женщин, </w:t>
      </w:r>
    </w:p>
    <w:p w:rsidR="00B613A8" w:rsidRDefault="00B613A8" w:rsidP="00B613A8">
      <w:pPr>
        <w:widowControl w:val="0"/>
        <w:autoSpaceDE w:val="0"/>
        <w:autoSpaceDN w:val="0"/>
        <w:adjustRightInd w:val="0"/>
        <w:ind w:firstLine="720"/>
        <w:jc w:val="both"/>
        <w:rPr>
          <w:sz w:val="22"/>
          <w:szCs w:val="22"/>
        </w:rPr>
      </w:pPr>
      <w:r>
        <w:rPr>
          <w:sz w:val="22"/>
          <w:szCs w:val="22"/>
        </w:rPr>
        <w:t>- работников в возрасте до восемнадцати лет,</w:t>
      </w:r>
    </w:p>
    <w:p w:rsidR="00B613A8" w:rsidRDefault="00B613A8" w:rsidP="00B613A8">
      <w:pPr>
        <w:widowControl w:val="0"/>
        <w:autoSpaceDE w:val="0"/>
        <w:autoSpaceDN w:val="0"/>
        <w:adjustRightInd w:val="0"/>
        <w:ind w:firstLine="720"/>
        <w:jc w:val="both"/>
        <w:rPr>
          <w:sz w:val="22"/>
          <w:szCs w:val="22"/>
        </w:rPr>
      </w:pPr>
      <w:r>
        <w:rPr>
          <w:sz w:val="22"/>
          <w:szCs w:val="22"/>
        </w:rPr>
        <w:t xml:space="preserve">-  других категорий работников в соответствии с трудовым законодательством РФ и иными федеральными законами. </w:t>
      </w:r>
    </w:p>
    <w:p w:rsidR="00B613A8" w:rsidRDefault="00B613A8" w:rsidP="00B613A8">
      <w:pPr>
        <w:ind w:firstLine="567"/>
        <w:jc w:val="both"/>
        <w:rPr>
          <w:sz w:val="22"/>
          <w:szCs w:val="22"/>
          <w:lang w:eastAsia="en-US"/>
        </w:rPr>
      </w:pPr>
      <w:bookmarkStart w:id="22" w:name="sub_9905"/>
      <w:bookmarkEnd w:id="21"/>
      <w:r>
        <w:rPr>
          <w:sz w:val="22"/>
          <w:szCs w:val="22"/>
        </w:rPr>
        <w:t>3.6.4. Продолжительность сверхурочной работы не должна превышать для каждого работника 4 часов в течение двух дней подряд и 120 часов в год.</w:t>
      </w:r>
      <w:r>
        <w:rPr>
          <w:sz w:val="22"/>
          <w:szCs w:val="22"/>
          <w:lang w:eastAsia="en-US"/>
        </w:rPr>
        <w:t xml:space="preserve"> Условие настоящего пункта не распространяется на работников, кому в соответствии с трудовым договором установлено  ненормированный рабочий день.</w:t>
      </w:r>
    </w:p>
    <w:p w:rsidR="00B613A8" w:rsidRDefault="00B613A8" w:rsidP="00B613A8">
      <w:pPr>
        <w:ind w:firstLine="567"/>
        <w:jc w:val="both"/>
        <w:rPr>
          <w:sz w:val="22"/>
          <w:szCs w:val="22"/>
        </w:rPr>
      </w:pPr>
      <w:bookmarkStart w:id="23" w:name="sub_999"/>
      <w:bookmarkEnd w:id="22"/>
      <w:r>
        <w:rPr>
          <w:sz w:val="22"/>
          <w:szCs w:val="22"/>
        </w:rPr>
        <w:t xml:space="preserve">3.6.5. Точный учет продолжительности сверхурочной работы каждого работника  ведется в табеле учета рабочего времени. </w:t>
      </w:r>
    </w:p>
    <w:p w:rsidR="00B613A8" w:rsidRDefault="00B613A8" w:rsidP="00B613A8">
      <w:pPr>
        <w:ind w:firstLine="567"/>
        <w:jc w:val="both"/>
        <w:rPr>
          <w:sz w:val="22"/>
          <w:szCs w:val="22"/>
        </w:rPr>
      </w:pPr>
      <w:r>
        <w:rPr>
          <w:sz w:val="22"/>
          <w:szCs w:val="22"/>
        </w:rPr>
        <w:t>Первичная профсоюзная организация Учреждения обязана контролировать  ведение точного учета сверхурочных работ, выполняемых каждым работником.</w:t>
      </w:r>
    </w:p>
    <w:bookmarkEnd w:id="23"/>
    <w:p w:rsidR="00B613A8" w:rsidRDefault="00B613A8" w:rsidP="00B613A8">
      <w:pPr>
        <w:widowControl w:val="0"/>
        <w:autoSpaceDE w:val="0"/>
        <w:autoSpaceDN w:val="0"/>
        <w:adjustRightInd w:val="0"/>
        <w:ind w:firstLine="567"/>
        <w:jc w:val="both"/>
        <w:rPr>
          <w:rFonts w:eastAsia="Calibri"/>
          <w:sz w:val="22"/>
          <w:szCs w:val="22"/>
        </w:rPr>
      </w:pPr>
      <w:r>
        <w:rPr>
          <w:sz w:val="22"/>
          <w:szCs w:val="22"/>
          <w:lang w:eastAsia="en-US"/>
        </w:rPr>
        <w:t>3.6.6. В соответствии со статьей 152 ТК РФ с</w:t>
      </w:r>
      <w:r>
        <w:rPr>
          <w:rFonts w:eastAsia="Calibri"/>
          <w:sz w:val="22"/>
          <w:szCs w:val="22"/>
        </w:rPr>
        <w:t xml:space="preserve">верхурочная работа оплачивается за первые два </w:t>
      </w:r>
      <w:r>
        <w:rPr>
          <w:rFonts w:eastAsia="Calibri"/>
          <w:sz w:val="22"/>
          <w:szCs w:val="22"/>
        </w:rPr>
        <w:lastRenderedPageBreak/>
        <w:t xml:space="preserve">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B613A8" w:rsidRDefault="00B613A8" w:rsidP="00B613A8">
      <w:pPr>
        <w:ind w:firstLine="708"/>
        <w:jc w:val="both"/>
        <w:rPr>
          <w:sz w:val="22"/>
          <w:szCs w:val="22"/>
        </w:rPr>
      </w:pPr>
      <w:r>
        <w:rPr>
          <w:sz w:val="22"/>
          <w:szCs w:val="22"/>
        </w:rPr>
        <w:t xml:space="preserve">Предоставление дополнительного времени отдыха осуществляется </w:t>
      </w:r>
      <w:proofErr w:type="gramStart"/>
      <w:r>
        <w:rPr>
          <w:sz w:val="22"/>
          <w:szCs w:val="22"/>
        </w:rPr>
        <w:t>по письменному заявлению работника в удобное для работника время по согласованию с руководителя</w:t>
      </w:r>
      <w:proofErr w:type="gramEnd"/>
      <w:r>
        <w:rPr>
          <w:sz w:val="22"/>
          <w:szCs w:val="22"/>
        </w:rPr>
        <w:t xml:space="preserve"> Учреждения.</w:t>
      </w:r>
    </w:p>
    <w:p w:rsidR="00B613A8" w:rsidRDefault="00B613A8" w:rsidP="00B613A8">
      <w:pPr>
        <w:widowControl w:val="0"/>
        <w:autoSpaceDE w:val="0"/>
        <w:autoSpaceDN w:val="0"/>
        <w:adjustRightInd w:val="0"/>
        <w:ind w:firstLine="567"/>
        <w:jc w:val="both"/>
        <w:rPr>
          <w:b/>
          <w:sz w:val="22"/>
          <w:szCs w:val="22"/>
          <w:u w:val="single"/>
        </w:rPr>
      </w:pPr>
      <w:r>
        <w:rPr>
          <w:sz w:val="22"/>
          <w:szCs w:val="22"/>
          <w:lang w:eastAsia="en-US"/>
        </w:rPr>
        <w:t xml:space="preserve">3.6.7. </w:t>
      </w:r>
      <w:r>
        <w:rPr>
          <w:sz w:val="22"/>
          <w:szCs w:val="22"/>
        </w:rPr>
        <w:t>Не считается сверхурочной работой:</w:t>
      </w:r>
    </w:p>
    <w:p w:rsidR="00B613A8" w:rsidRDefault="00B613A8" w:rsidP="00B613A8">
      <w:pPr>
        <w:ind w:firstLine="708"/>
        <w:jc w:val="both"/>
        <w:rPr>
          <w:sz w:val="22"/>
          <w:szCs w:val="22"/>
        </w:rPr>
      </w:pPr>
      <w:r>
        <w:rPr>
          <w:sz w:val="22"/>
          <w:szCs w:val="22"/>
        </w:rPr>
        <w:t>- работа, выполненная в порядке совместительства, оформленная в соответствии с ТК РФ (сверх установленной продолжительности рабочего времени),</w:t>
      </w:r>
    </w:p>
    <w:p w:rsidR="00B613A8" w:rsidRDefault="00B613A8" w:rsidP="00B613A8">
      <w:pPr>
        <w:ind w:firstLine="708"/>
        <w:jc w:val="both"/>
        <w:rPr>
          <w:sz w:val="22"/>
          <w:szCs w:val="22"/>
        </w:rPr>
      </w:pPr>
      <w:proofErr w:type="gramStart"/>
      <w:r>
        <w:rPr>
          <w:sz w:val="22"/>
          <w:szCs w:val="22"/>
        </w:rPr>
        <w:t>-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 (постановление Пленума Верховного Суда от 24 ноября 1978 г.).</w:t>
      </w:r>
      <w:proofErr w:type="gramEnd"/>
    </w:p>
    <w:p w:rsidR="00B613A8" w:rsidRDefault="00B613A8" w:rsidP="00B613A8">
      <w:pPr>
        <w:widowControl w:val="0"/>
        <w:autoSpaceDE w:val="0"/>
        <w:autoSpaceDN w:val="0"/>
        <w:adjustRightInd w:val="0"/>
        <w:ind w:firstLine="567"/>
        <w:jc w:val="both"/>
        <w:rPr>
          <w:sz w:val="22"/>
          <w:szCs w:val="22"/>
        </w:rPr>
      </w:pPr>
      <w:r>
        <w:rPr>
          <w:sz w:val="22"/>
          <w:szCs w:val="22"/>
        </w:rPr>
        <w:t>3.6.8.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B613A8" w:rsidRDefault="00B613A8" w:rsidP="00B613A8">
      <w:pPr>
        <w:ind w:firstLine="567"/>
        <w:jc w:val="both"/>
        <w:rPr>
          <w:sz w:val="22"/>
          <w:szCs w:val="22"/>
        </w:rPr>
      </w:pPr>
      <w:r>
        <w:rPr>
          <w:sz w:val="22"/>
          <w:szCs w:val="22"/>
        </w:rPr>
        <w:t xml:space="preserve">3.6.9.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и  по какой причине 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B613A8" w:rsidRDefault="00B613A8" w:rsidP="00B613A8">
      <w:pPr>
        <w:ind w:firstLine="567"/>
        <w:jc w:val="both"/>
        <w:rPr>
          <w:sz w:val="22"/>
          <w:szCs w:val="22"/>
        </w:rPr>
      </w:pPr>
      <w:r>
        <w:rPr>
          <w:sz w:val="22"/>
          <w:szCs w:val="22"/>
        </w:rPr>
        <w:t xml:space="preserve">3.6.10.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Выборный орган первичной профсоюзной организации должен рассмотреть заявку работодателя на своем заседании. Заседание считается правомочным, если на нем присутствовало не менее половины из числа избранных в профсоюзный орган. Решение принимается большинством голосов. </w:t>
      </w:r>
    </w:p>
    <w:p w:rsidR="00B613A8" w:rsidRDefault="00B613A8" w:rsidP="00B613A8">
      <w:pPr>
        <w:ind w:firstLine="567"/>
        <w:jc w:val="both"/>
        <w:rPr>
          <w:b/>
          <w:i/>
          <w:sz w:val="22"/>
          <w:szCs w:val="22"/>
        </w:rPr>
      </w:pPr>
      <w:r>
        <w:rPr>
          <w:sz w:val="22"/>
          <w:szCs w:val="22"/>
        </w:rPr>
        <w:t>Не допускается рассмотрение заявок единолично председателем первичной профсоюзной организации.</w:t>
      </w:r>
      <w:r>
        <w:rPr>
          <w:b/>
          <w:i/>
          <w:sz w:val="22"/>
          <w:szCs w:val="22"/>
        </w:rPr>
        <w:t xml:space="preserve"> </w:t>
      </w:r>
    </w:p>
    <w:p w:rsidR="00B613A8" w:rsidRDefault="00B613A8" w:rsidP="00B613A8">
      <w:pPr>
        <w:ind w:firstLine="567"/>
        <w:jc w:val="both"/>
        <w:rPr>
          <w:sz w:val="22"/>
          <w:szCs w:val="22"/>
        </w:rPr>
      </w:pPr>
      <w:r>
        <w:rPr>
          <w:sz w:val="22"/>
          <w:szCs w:val="22"/>
        </w:rPr>
        <w:t>3.6.11. При решении вопроса о привлечении к сверхурочным работам выборный орган первичной профсоюзной организации обязан выяснить:</w:t>
      </w:r>
    </w:p>
    <w:p w:rsidR="00B613A8" w:rsidRDefault="00B613A8" w:rsidP="00B613A8">
      <w:pPr>
        <w:jc w:val="both"/>
        <w:rPr>
          <w:sz w:val="22"/>
          <w:szCs w:val="22"/>
        </w:rPr>
      </w:pPr>
      <w:r>
        <w:rPr>
          <w:sz w:val="22"/>
          <w:szCs w:val="22"/>
        </w:rPr>
        <w:t xml:space="preserve"> 1) истинные причины привлечения к сверхурочным работам;</w:t>
      </w:r>
    </w:p>
    <w:p w:rsidR="00B613A8" w:rsidRDefault="00B613A8" w:rsidP="00B613A8">
      <w:pPr>
        <w:jc w:val="both"/>
        <w:rPr>
          <w:sz w:val="22"/>
          <w:szCs w:val="22"/>
        </w:rPr>
      </w:pPr>
      <w:r>
        <w:rPr>
          <w:sz w:val="22"/>
          <w:szCs w:val="22"/>
        </w:rPr>
        <w:t xml:space="preserve"> 2) являются ли эти причины и случай исключительными, предусмотренными ч. 2 ст. 99 ТК;</w:t>
      </w:r>
    </w:p>
    <w:p w:rsidR="00B613A8" w:rsidRDefault="00B613A8" w:rsidP="00B613A8">
      <w:pPr>
        <w:jc w:val="both"/>
        <w:rPr>
          <w:sz w:val="22"/>
          <w:szCs w:val="22"/>
        </w:rPr>
      </w:pPr>
      <w:r>
        <w:rPr>
          <w:sz w:val="22"/>
          <w:szCs w:val="22"/>
        </w:rPr>
        <w:t xml:space="preserve"> 3) при рассмотрении каждой из кандидатур работников, привлекаемых к сверхурочным работам, выясняется: не относится ли он к категории работников, предусмотренных в ч. 4 ст. 99 ТК РФ; давали ли согласие работники, указанные в ст. 99 ТК, на их привлечение к сверхурочным работам;</w:t>
      </w:r>
    </w:p>
    <w:p w:rsidR="00B613A8" w:rsidRDefault="00B613A8" w:rsidP="00B613A8">
      <w:pPr>
        <w:jc w:val="both"/>
        <w:rPr>
          <w:sz w:val="22"/>
          <w:szCs w:val="22"/>
        </w:rPr>
      </w:pPr>
      <w:r>
        <w:rPr>
          <w:sz w:val="22"/>
          <w:szCs w:val="22"/>
        </w:rPr>
        <w:t xml:space="preserve"> 4) не превышает ли количество сверхурочных работ каждого работника соответственно 4 часов в течение 2 дней подряд и 120 часов в год.</w:t>
      </w:r>
    </w:p>
    <w:p w:rsidR="00B613A8" w:rsidRDefault="00B613A8" w:rsidP="00B613A8">
      <w:pPr>
        <w:jc w:val="both"/>
        <w:rPr>
          <w:sz w:val="22"/>
          <w:szCs w:val="22"/>
        </w:rPr>
      </w:pPr>
    </w:p>
    <w:p w:rsidR="00B613A8" w:rsidRDefault="00B613A8" w:rsidP="00B613A8">
      <w:pPr>
        <w:ind w:firstLine="567"/>
        <w:jc w:val="both"/>
        <w:rPr>
          <w:sz w:val="22"/>
          <w:szCs w:val="22"/>
        </w:rPr>
      </w:pPr>
      <w:r>
        <w:rPr>
          <w:b/>
          <w:sz w:val="22"/>
          <w:szCs w:val="22"/>
          <w:lang w:eastAsia="en-US"/>
        </w:rPr>
        <w:t>3.7. Привлечение Работников к работе в выходные и праздничные дни</w:t>
      </w:r>
    </w:p>
    <w:p w:rsidR="00B613A8" w:rsidRDefault="00B613A8" w:rsidP="00B613A8">
      <w:pPr>
        <w:ind w:firstLine="567"/>
        <w:jc w:val="both"/>
        <w:rPr>
          <w:sz w:val="22"/>
          <w:szCs w:val="22"/>
        </w:rPr>
      </w:pPr>
      <w:r>
        <w:rPr>
          <w:sz w:val="22"/>
          <w:szCs w:val="22"/>
        </w:rPr>
        <w:t>3.7.1.</w:t>
      </w:r>
      <w:bookmarkStart w:id="24" w:name="sub_9501"/>
      <w:r>
        <w:rPr>
          <w:sz w:val="22"/>
          <w:szCs w:val="22"/>
        </w:rPr>
        <w:t xml:space="preserve"> </w:t>
      </w:r>
      <w:bookmarkStart w:id="25" w:name="sub_1114"/>
      <w:r>
        <w:rPr>
          <w:sz w:val="22"/>
          <w:szCs w:val="22"/>
        </w:rPr>
        <w:t xml:space="preserve">В соответствии с </w:t>
      </w:r>
      <w:hyperlink r:id="rId13" w:history="1">
        <w:r>
          <w:rPr>
            <w:rStyle w:val="a3"/>
            <w:sz w:val="22"/>
            <w:szCs w:val="22"/>
          </w:rPr>
          <w:t>частью первой ст. 112</w:t>
        </w:r>
      </w:hyperlink>
      <w:r>
        <w:rPr>
          <w:sz w:val="22"/>
          <w:szCs w:val="22"/>
        </w:rPr>
        <w:t xml:space="preserve"> ТК РФ, </w:t>
      </w:r>
      <w:hyperlink r:id="rId14" w:history="1">
        <w:r>
          <w:rPr>
            <w:rStyle w:val="a3"/>
            <w:sz w:val="22"/>
            <w:szCs w:val="22"/>
          </w:rPr>
          <w:t>Законом</w:t>
        </w:r>
      </w:hyperlink>
      <w:r>
        <w:rPr>
          <w:sz w:val="22"/>
          <w:szCs w:val="22"/>
        </w:rPr>
        <w:t xml:space="preserve"> Республики Татарстан от 19.02.1992 г. N 1448-ХII "О праздничных и памятных днях в Республике Татарстан" нерабочими праздничными днями в Республике Татарстан являются:</w:t>
      </w:r>
    </w:p>
    <w:bookmarkEnd w:id="25"/>
    <w:p w:rsidR="00B613A8" w:rsidRDefault="00B613A8" w:rsidP="00B613A8">
      <w:pPr>
        <w:widowControl w:val="0"/>
        <w:autoSpaceDE w:val="0"/>
        <w:autoSpaceDN w:val="0"/>
        <w:adjustRightInd w:val="0"/>
        <w:ind w:firstLine="720"/>
        <w:jc w:val="both"/>
        <w:rPr>
          <w:sz w:val="22"/>
          <w:szCs w:val="22"/>
        </w:rPr>
      </w:pPr>
      <w:r>
        <w:rPr>
          <w:bCs/>
          <w:color w:val="26282F"/>
          <w:sz w:val="22"/>
          <w:szCs w:val="22"/>
        </w:rPr>
        <w:t>1, 2, 3, 4,</w:t>
      </w:r>
      <w:r>
        <w:rPr>
          <w:sz w:val="22"/>
          <w:szCs w:val="22"/>
        </w:rPr>
        <w:t xml:space="preserve"> </w:t>
      </w:r>
      <w:r>
        <w:rPr>
          <w:bCs/>
          <w:color w:val="26282F"/>
          <w:sz w:val="22"/>
          <w:szCs w:val="22"/>
        </w:rPr>
        <w:t xml:space="preserve">5, 6 </w:t>
      </w:r>
      <w:r>
        <w:rPr>
          <w:sz w:val="22"/>
          <w:szCs w:val="22"/>
        </w:rPr>
        <w:t>и</w:t>
      </w:r>
      <w:r>
        <w:rPr>
          <w:bCs/>
          <w:color w:val="26282F"/>
          <w:sz w:val="22"/>
          <w:szCs w:val="22"/>
        </w:rPr>
        <w:t xml:space="preserve"> 8 января</w:t>
      </w:r>
      <w:r>
        <w:rPr>
          <w:sz w:val="22"/>
          <w:szCs w:val="22"/>
        </w:rPr>
        <w:t xml:space="preserve"> - Новогодние каникулы;</w:t>
      </w:r>
    </w:p>
    <w:p w:rsidR="00B613A8" w:rsidRDefault="00B613A8" w:rsidP="00B613A8">
      <w:pPr>
        <w:widowControl w:val="0"/>
        <w:autoSpaceDE w:val="0"/>
        <w:autoSpaceDN w:val="0"/>
        <w:adjustRightInd w:val="0"/>
        <w:ind w:firstLine="720"/>
        <w:jc w:val="both"/>
        <w:rPr>
          <w:sz w:val="22"/>
          <w:szCs w:val="22"/>
        </w:rPr>
      </w:pPr>
      <w:r>
        <w:rPr>
          <w:bCs/>
          <w:color w:val="26282F"/>
          <w:sz w:val="22"/>
          <w:szCs w:val="22"/>
        </w:rPr>
        <w:t>7 января</w:t>
      </w:r>
      <w:r>
        <w:rPr>
          <w:sz w:val="22"/>
          <w:szCs w:val="22"/>
        </w:rPr>
        <w:t xml:space="preserve"> - Рождество Христово;</w:t>
      </w:r>
    </w:p>
    <w:p w:rsidR="00B613A8" w:rsidRDefault="00B613A8" w:rsidP="00B613A8">
      <w:pPr>
        <w:widowControl w:val="0"/>
        <w:autoSpaceDE w:val="0"/>
        <w:autoSpaceDN w:val="0"/>
        <w:adjustRightInd w:val="0"/>
        <w:ind w:firstLine="720"/>
        <w:jc w:val="both"/>
        <w:rPr>
          <w:sz w:val="22"/>
          <w:szCs w:val="22"/>
        </w:rPr>
      </w:pPr>
      <w:r>
        <w:rPr>
          <w:bCs/>
          <w:color w:val="26282F"/>
          <w:sz w:val="22"/>
          <w:szCs w:val="22"/>
        </w:rPr>
        <w:t>23 февраля</w:t>
      </w:r>
      <w:r>
        <w:rPr>
          <w:sz w:val="22"/>
          <w:szCs w:val="22"/>
        </w:rPr>
        <w:t xml:space="preserve"> - День защитника Отечества;</w:t>
      </w:r>
    </w:p>
    <w:p w:rsidR="00B613A8" w:rsidRDefault="00B613A8" w:rsidP="00B613A8">
      <w:pPr>
        <w:widowControl w:val="0"/>
        <w:autoSpaceDE w:val="0"/>
        <w:autoSpaceDN w:val="0"/>
        <w:adjustRightInd w:val="0"/>
        <w:ind w:firstLine="720"/>
        <w:jc w:val="both"/>
        <w:rPr>
          <w:sz w:val="22"/>
          <w:szCs w:val="22"/>
        </w:rPr>
      </w:pPr>
      <w:r>
        <w:rPr>
          <w:bCs/>
          <w:color w:val="26282F"/>
          <w:sz w:val="22"/>
          <w:szCs w:val="22"/>
        </w:rPr>
        <w:t>8 марта</w:t>
      </w:r>
      <w:r>
        <w:rPr>
          <w:sz w:val="22"/>
          <w:szCs w:val="22"/>
        </w:rPr>
        <w:t xml:space="preserve"> - Международный женский день;</w:t>
      </w:r>
    </w:p>
    <w:p w:rsidR="00B613A8" w:rsidRDefault="00B613A8" w:rsidP="00B613A8">
      <w:pPr>
        <w:widowControl w:val="0"/>
        <w:autoSpaceDE w:val="0"/>
        <w:autoSpaceDN w:val="0"/>
        <w:adjustRightInd w:val="0"/>
        <w:ind w:firstLine="720"/>
        <w:jc w:val="both"/>
        <w:rPr>
          <w:sz w:val="22"/>
          <w:szCs w:val="22"/>
        </w:rPr>
      </w:pPr>
      <w:r>
        <w:rPr>
          <w:bCs/>
          <w:color w:val="26282F"/>
          <w:sz w:val="22"/>
          <w:szCs w:val="22"/>
        </w:rPr>
        <w:t>1 мая</w:t>
      </w:r>
      <w:r>
        <w:rPr>
          <w:sz w:val="22"/>
          <w:szCs w:val="22"/>
        </w:rPr>
        <w:t xml:space="preserve"> - Праздник Весны и Труда;</w:t>
      </w:r>
    </w:p>
    <w:p w:rsidR="00B613A8" w:rsidRDefault="00B613A8" w:rsidP="00B613A8">
      <w:pPr>
        <w:widowControl w:val="0"/>
        <w:autoSpaceDE w:val="0"/>
        <w:autoSpaceDN w:val="0"/>
        <w:adjustRightInd w:val="0"/>
        <w:ind w:firstLine="720"/>
        <w:jc w:val="both"/>
        <w:rPr>
          <w:sz w:val="22"/>
          <w:szCs w:val="22"/>
        </w:rPr>
      </w:pPr>
      <w:r>
        <w:rPr>
          <w:bCs/>
          <w:color w:val="26282F"/>
          <w:sz w:val="22"/>
          <w:szCs w:val="22"/>
        </w:rPr>
        <w:t>9 мая</w:t>
      </w:r>
      <w:r>
        <w:rPr>
          <w:sz w:val="22"/>
          <w:szCs w:val="22"/>
        </w:rPr>
        <w:t xml:space="preserve"> - День Победы;</w:t>
      </w:r>
    </w:p>
    <w:p w:rsidR="00B613A8" w:rsidRDefault="00B613A8" w:rsidP="00B613A8">
      <w:pPr>
        <w:widowControl w:val="0"/>
        <w:autoSpaceDE w:val="0"/>
        <w:autoSpaceDN w:val="0"/>
        <w:adjustRightInd w:val="0"/>
        <w:ind w:firstLine="720"/>
        <w:jc w:val="both"/>
        <w:rPr>
          <w:sz w:val="22"/>
          <w:szCs w:val="22"/>
        </w:rPr>
      </w:pPr>
      <w:r>
        <w:rPr>
          <w:bCs/>
          <w:color w:val="26282F"/>
          <w:sz w:val="22"/>
          <w:szCs w:val="22"/>
        </w:rPr>
        <w:t>12 июня</w:t>
      </w:r>
      <w:r>
        <w:rPr>
          <w:sz w:val="22"/>
          <w:szCs w:val="22"/>
        </w:rPr>
        <w:t xml:space="preserve"> - День России;</w:t>
      </w:r>
    </w:p>
    <w:p w:rsidR="00B613A8" w:rsidRDefault="00B613A8" w:rsidP="00B613A8">
      <w:pPr>
        <w:widowControl w:val="0"/>
        <w:autoSpaceDE w:val="0"/>
        <w:autoSpaceDN w:val="0"/>
        <w:adjustRightInd w:val="0"/>
        <w:ind w:firstLine="720"/>
        <w:jc w:val="both"/>
        <w:rPr>
          <w:sz w:val="22"/>
          <w:szCs w:val="22"/>
        </w:rPr>
      </w:pPr>
      <w:r>
        <w:rPr>
          <w:bCs/>
          <w:color w:val="26282F"/>
          <w:sz w:val="22"/>
          <w:szCs w:val="22"/>
        </w:rPr>
        <w:t>30 августа</w:t>
      </w:r>
      <w:r>
        <w:rPr>
          <w:sz w:val="22"/>
          <w:szCs w:val="22"/>
        </w:rPr>
        <w:t xml:space="preserve"> - День Республики Татарстан;</w:t>
      </w:r>
    </w:p>
    <w:p w:rsidR="00B613A8" w:rsidRDefault="00B613A8" w:rsidP="00B613A8">
      <w:pPr>
        <w:widowControl w:val="0"/>
        <w:autoSpaceDE w:val="0"/>
        <w:autoSpaceDN w:val="0"/>
        <w:adjustRightInd w:val="0"/>
        <w:ind w:firstLine="720"/>
        <w:jc w:val="both"/>
        <w:rPr>
          <w:sz w:val="22"/>
          <w:szCs w:val="22"/>
        </w:rPr>
      </w:pPr>
      <w:r>
        <w:rPr>
          <w:bCs/>
          <w:color w:val="26282F"/>
          <w:sz w:val="22"/>
          <w:szCs w:val="22"/>
        </w:rPr>
        <w:t>4 ноября</w:t>
      </w:r>
      <w:r>
        <w:rPr>
          <w:sz w:val="22"/>
          <w:szCs w:val="22"/>
        </w:rPr>
        <w:t xml:space="preserve"> - День народного единства;</w:t>
      </w:r>
    </w:p>
    <w:p w:rsidR="00B613A8" w:rsidRDefault="00B613A8" w:rsidP="00B613A8">
      <w:pPr>
        <w:widowControl w:val="0"/>
        <w:autoSpaceDE w:val="0"/>
        <w:autoSpaceDN w:val="0"/>
        <w:adjustRightInd w:val="0"/>
        <w:ind w:firstLine="720"/>
        <w:jc w:val="both"/>
        <w:rPr>
          <w:sz w:val="22"/>
          <w:szCs w:val="22"/>
        </w:rPr>
      </w:pPr>
      <w:r>
        <w:rPr>
          <w:bCs/>
          <w:color w:val="26282F"/>
          <w:sz w:val="22"/>
          <w:szCs w:val="22"/>
        </w:rPr>
        <w:lastRenderedPageBreak/>
        <w:t>6 ноября</w:t>
      </w:r>
      <w:r>
        <w:rPr>
          <w:sz w:val="22"/>
          <w:szCs w:val="22"/>
        </w:rPr>
        <w:t xml:space="preserve"> - День Конституции Республики Татарстан;</w:t>
      </w:r>
    </w:p>
    <w:p w:rsidR="00B613A8" w:rsidRDefault="00B613A8" w:rsidP="00B613A8">
      <w:pPr>
        <w:widowControl w:val="0"/>
        <w:autoSpaceDE w:val="0"/>
        <w:autoSpaceDN w:val="0"/>
        <w:adjustRightInd w:val="0"/>
        <w:ind w:firstLine="720"/>
        <w:jc w:val="both"/>
        <w:rPr>
          <w:sz w:val="22"/>
          <w:szCs w:val="22"/>
        </w:rPr>
      </w:pPr>
      <w:r>
        <w:rPr>
          <w:sz w:val="22"/>
          <w:szCs w:val="22"/>
        </w:rPr>
        <w:t>Ураза-байрам;</w:t>
      </w:r>
    </w:p>
    <w:p w:rsidR="00B613A8" w:rsidRDefault="00B613A8" w:rsidP="00B613A8">
      <w:pPr>
        <w:widowControl w:val="0"/>
        <w:autoSpaceDE w:val="0"/>
        <w:autoSpaceDN w:val="0"/>
        <w:adjustRightInd w:val="0"/>
        <w:ind w:firstLine="720"/>
        <w:jc w:val="both"/>
        <w:rPr>
          <w:sz w:val="22"/>
          <w:szCs w:val="22"/>
        </w:rPr>
      </w:pPr>
      <w:r>
        <w:rPr>
          <w:sz w:val="22"/>
          <w:szCs w:val="22"/>
        </w:rPr>
        <w:t>Курбан-байрам.</w:t>
      </w:r>
    </w:p>
    <w:p w:rsidR="00B613A8" w:rsidRDefault="00B613A8" w:rsidP="00B613A8">
      <w:pPr>
        <w:widowControl w:val="0"/>
        <w:autoSpaceDE w:val="0"/>
        <w:autoSpaceDN w:val="0"/>
        <w:adjustRightInd w:val="0"/>
        <w:ind w:firstLine="720"/>
        <w:jc w:val="both"/>
        <w:rPr>
          <w:sz w:val="22"/>
          <w:szCs w:val="22"/>
        </w:rPr>
      </w:pPr>
      <w:r>
        <w:rPr>
          <w:sz w:val="22"/>
          <w:szCs w:val="22"/>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B613A8" w:rsidRDefault="00B613A8" w:rsidP="00B613A8">
      <w:pPr>
        <w:widowControl w:val="0"/>
        <w:autoSpaceDE w:val="0"/>
        <w:autoSpaceDN w:val="0"/>
        <w:adjustRightInd w:val="0"/>
        <w:ind w:firstLine="720"/>
        <w:jc w:val="both"/>
        <w:rPr>
          <w:sz w:val="22"/>
          <w:szCs w:val="22"/>
        </w:rPr>
      </w:pPr>
      <w:r>
        <w:rPr>
          <w:sz w:val="22"/>
          <w:szCs w:val="22"/>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B613A8" w:rsidRDefault="00B613A8" w:rsidP="00B613A8">
      <w:pPr>
        <w:ind w:firstLine="567"/>
        <w:jc w:val="both"/>
        <w:rPr>
          <w:sz w:val="22"/>
          <w:szCs w:val="22"/>
        </w:rPr>
      </w:pPr>
      <w:r>
        <w:rPr>
          <w:rFonts w:eastAsia="Calibri"/>
          <w:sz w:val="22"/>
          <w:szCs w:val="22"/>
        </w:rPr>
        <w:t xml:space="preserve"> </w:t>
      </w:r>
      <w:r>
        <w:rPr>
          <w:sz w:val="22"/>
          <w:szCs w:val="22"/>
        </w:rPr>
        <w:t xml:space="preserve">Продолжительность рабочего дня или смены, непосредственно предшествующих </w:t>
      </w:r>
      <w:hyperlink r:id="rId15" w:anchor="sub_112" w:history="1">
        <w:r>
          <w:rPr>
            <w:rStyle w:val="a3"/>
            <w:sz w:val="22"/>
            <w:szCs w:val="22"/>
          </w:rPr>
          <w:t xml:space="preserve"> нерабочему праздничному дню</w:t>
        </w:r>
      </w:hyperlink>
      <w:r>
        <w:rPr>
          <w:sz w:val="22"/>
          <w:szCs w:val="22"/>
        </w:rPr>
        <w:t>, уменьшается на один час для всех категорий работников Учреждения (ст. 95 ТК РФ) и устанавливается приказом руководителя Учреждения.</w:t>
      </w:r>
    </w:p>
    <w:bookmarkEnd w:id="24"/>
    <w:p w:rsidR="00B613A8" w:rsidRDefault="00B613A8" w:rsidP="00B613A8">
      <w:pPr>
        <w:widowControl w:val="0"/>
        <w:autoSpaceDE w:val="0"/>
        <w:autoSpaceDN w:val="0"/>
        <w:adjustRightInd w:val="0"/>
        <w:ind w:firstLine="567"/>
        <w:jc w:val="both"/>
        <w:rPr>
          <w:sz w:val="22"/>
          <w:szCs w:val="22"/>
          <w:lang w:eastAsia="en-US"/>
        </w:rPr>
      </w:pPr>
      <w:r>
        <w:rPr>
          <w:sz w:val="22"/>
          <w:szCs w:val="22"/>
          <w:lang w:eastAsia="en-US"/>
        </w:rPr>
        <w:t>3.7.2. Привлечение работников к работе в выходные и праздничные дни</w:t>
      </w:r>
      <w:r>
        <w:rPr>
          <w:color w:val="FF0000"/>
          <w:sz w:val="22"/>
          <w:szCs w:val="22"/>
        </w:rPr>
        <w:t xml:space="preserve"> </w:t>
      </w:r>
      <w:r>
        <w:rPr>
          <w:sz w:val="22"/>
          <w:szCs w:val="22"/>
        </w:rPr>
        <w:t xml:space="preserve">запрещено.  Привлечение к работе в указанные дни осуществляется только с письменного согласия работника и в случаях, предусмотренных трудовым законодательством РФ по письменному приказу руководителя Учреждения, </w:t>
      </w:r>
      <w:r>
        <w:rPr>
          <w:sz w:val="22"/>
          <w:szCs w:val="22"/>
          <w:lang w:eastAsia="en-US"/>
        </w:rPr>
        <w:t xml:space="preserve">согласованному с </w:t>
      </w:r>
      <w:r>
        <w:rPr>
          <w:sz w:val="22"/>
          <w:szCs w:val="22"/>
        </w:rPr>
        <w:t xml:space="preserve"> выборным органом первичной профсоюзной организации.</w:t>
      </w:r>
      <w:r>
        <w:rPr>
          <w:sz w:val="22"/>
          <w:szCs w:val="22"/>
          <w:lang w:eastAsia="en-US"/>
        </w:rPr>
        <w:t xml:space="preserve"> </w:t>
      </w:r>
    </w:p>
    <w:p w:rsidR="00B613A8" w:rsidRDefault="00B613A8" w:rsidP="00B613A8">
      <w:pPr>
        <w:ind w:firstLine="567"/>
        <w:jc w:val="both"/>
        <w:rPr>
          <w:sz w:val="22"/>
          <w:szCs w:val="22"/>
        </w:rPr>
      </w:pPr>
      <w:r>
        <w:rPr>
          <w:sz w:val="22"/>
          <w:szCs w:val="22"/>
        </w:rPr>
        <w:t>3.7.3. Запрещено привлекать к работе в выходные и нерабочие праздничные дни следующих лиц:</w:t>
      </w:r>
    </w:p>
    <w:p w:rsidR="00B613A8" w:rsidRDefault="00B613A8" w:rsidP="00B613A8">
      <w:pPr>
        <w:jc w:val="both"/>
        <w:rPr>
          <w:sz w:val="22"/>
          <w:szCs w:val="22"/>
        </w:rPr>
      </w:pPr>
      <w:r>
        <w:rPr>
          <w:sz w:val="22"/>
          <w:szCs w:val="22"/>
        </w:rPr>
        <w:t>1) работников в возрасте до 18 лет (ст. 268 ТК РФ);</w:t>
      </w:r>
    </w:p>
    <w:p w:rsidR="00B613A8" w:rsidRDefault="00B613A8" w:rsidP="00B613A8">
      <w:pPr>
        <w:jc w:val="both"/>
        <w:rPr>
          <w:sz w:val="22"/>
          <w:szCs w:val="22"/>
        </w:rPr>
      </w:pPr>
      <w:r>
        <w:rPr>
          <w:sz w:val="22"/>
          <w:szCs w:val="22"/>
        </w:rPr>
        <w:t>2) беременных женщин (ч. 1 ст. 259 ТК РФ).</w:t>
      </w:r>
    </w:p>
    <w:p w:rsidR="00B613A8" w:rsidRDefault="00B613A8" w:rsidP="00B613A8">
      <w:pPr>
        <w:ind w:firstLine="567"/>
        <w:jc w:val="both"/>
        <w:rPr>
          <w:sz w:val="22"/>
          <w:szCs w:val="22"/>
        </w:rPr>
      </w:pPr>
      <w:bookmarkStart w:id="26" w:name="sub_11304"/>
      <w:r>
        <w:rPr>
          <w:sz w:val="22"/>
          <w:szCs w:val="22"/>
        </w:rPr>
        <w:t>3.7.4. Привлечение к работе следующих работников в выходные и нерабочие праздничные,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613A8" w:rsidRDefault="00B613A8" w:rsidP="00B613A8">
      <w:pPr>
        <w:ind w:firstLine="708"/>
        <w:jc w:val="both"/>
        <w:rPr>
          <w:sz w:val="22"/>
          <w:szCs w:val="22"/>
        </w:rPr>
      </w:pPr>
      <w:r>
        <w:rPr>
          <w:sz w:val="22"/>
          <w:szCs w:val="22"/>
        </w:rPr>
        <w:t>1) женщин, имеющих детей в возрасте до трех лет (ст.268 ТК РФ);</w:t>
      </w:r>
    </w:p>
    <w:p w:rsidR="00B613A8" w:rsidRDefault="00B613A8" w:rsidP="00B613A8">
      <w:pPr>
        <w:ind w:firstLine="708"/>
        <w:jc w:val="both"/>
        <w:rPr>
          <w:sz w:val="22"/>
          <w:szCs w:val="22"/>
        </w:rPr>
      </w:pPr>
      <w:r>
        <w:rPr>
          <w:sz w:val="22"/>
          <w:szCs w:val="22"/>
        </w:rPr>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rsidR="00B613A8" w:rsidRDefault="00B613A8" w:rsidP="00B613A8">
      <w:pPr>
        <w:ind w:firstLine="708"/>
        <w:jc w:val="both"/>
        <w:rPr>
          <w:sz w:val="22"/>
          <w:szCs w:val="22"/>
        </w:rPr>
      </w:pPr>
      <w:r>
        <w:rPr>
          <w:sz w:val="22"/>
          <w:szCs w:val="22"/>
        </w:rPr>
        <w:t>3) работников - инвалидов (ч.7 ст. 113 ТК РФ).</w:t>
      </w:r>
    </w:p>
    <w:bookmarkEnd w:id="26"/>
    <w:p w:rsidR="00B613A8" w:rsidRDefault="00B613A8" w:rsidP="00B613A8">
      <w:pPr>
        <w:ind w:firstLine="567"/>
        <w:jc w:val="both"/>
        <w:rPr>
          <w:sz w:val="22"/>
          <w:szCs w:val="22"/>
        </w:rPr>
      </w:pPr>
      <w:r>
        <w:rPr>
          <w:sz w:val="22"/>
          <w:szCs w:val="22"/>
        </w:rPr>
        <w:t>3.7.5. Привлечение работников к работе в выходные и нерабочие праздничные дни без их согласия допускается в следующих случаях:</w:t>
      </w:r>
    </w:p>
    <w:p w:rsidR="00B613A8" w:rsidRDefault="00B613A8" w:rsidP="00B613A8">
      <w:pPr>
        <w:jc w:val="both"/>
        <w:rPr>
          <w:sz w:val="22"/>
          <w:szCs w:val="22"/>
        </w:rPr>
      </w:pPr>
      <w:bookmarkStart w:id="27" w:name="sub_11321"/>
      <w:r>
        <w:rPr>
          <w:sz w:val="22"/>
          <w:szCs w:val="22"/>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bookmarkEnd w:id="27"/>
    <w:p w:rsidR="00B613A8" w:rsidRDefault="00B613A8" w:rsidP="00B613A8">
      <w:pPr>
        <w:jc w:val="both"/>
        <w:rPr>
          <w:sz w:val="22"/>
          <w:szCs w:val="22"/>
        </w:rPr>
      </w:pPr>
      <w:r>
        <w:rPr>
          <w:sz w:val="22"/>
          <w:szCs w:val="22"/>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B613A8" w:rsidRDefault="00B613A8" w:rsidP="00B613A8">
      <w:pPr>
        <w:jc w:val="both"/>
        <w:rPr>
          <w:sz w:val="22"/>
          <w:szCs w:val="22"/>
        </w:rPr>
      </w:pPr>
      <w:r>
        <w:rPr>
          <w:sz w:val="22"/>
          <w:szCs w:val="22"/>
        </w:rPr>
        <w:t xml:space="preserve"> </w:t>
      </w:r>
      <w:proofErr w:type="gramStart"/>
      <w:r>
        <w:rPr>
          <w:sz w:val="22"/>
          <w:szCs w:val="22"/>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B613A8" w:rsidRDefault="00B613A8" w:rsidP="00B613A8">
      <w:pPr>
        <w:jc w:val="both"/>
        <w:rPr>
          <w:sz w:val="22"/>
          <w:szCs w:val="22"/>
        </w:rPr>
      </w:pPr>
      <w:r>
        <w:rPr>
          <w:sz w:val="22"/>
          <w:szCs w:val="22"/>
        </w:rPr>
        <w:tab/>
      </w:r>
      <w:bookmarkStart w:id="28" w:name="sub_1136"/>
      <w:r>
        <w:rPr>
          <w:sz w:val="22"/>
          <w:szCs w:val="22"/>
        </w:rPr>
        <w:t>3.7.6.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назначаются ответственные дежурные. (Бюллетень ВЦСПС. 1954. № 8).</w:t>
      </w:r>
    </w:p>
    <w:p w:rsidR="00B613A8" w:rsidRDefault="00B613A8" w:rsidP="00B613A8">
      <w:pPr>
        <w:ind w:firstLine="708"/>
        <w:jc w:val="both"/>
        <w:rPr>
          <w:sz w:val="22"/>
          <w:szCs w:val="22"/>
        </w:rPr>
      </w:pPr>
      <w:r>
        <w:rPr>
          <w:sz w:val="22"/>
          <w:szCs w:val="22"/>
        </w:rPr>
        <w:t>Дежурство это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организации.</w:t>
      </w:r>
    </w:p>
    <w:p w:rsidR="00B613A8" w:rsidRDefault="00B613A8" w:rsidP="00B613A8">
      <w:pPr>
        <w:ind w:firstLine="708"/>
        <w:jc w:val="both"/>
        <w:rPr>
          <w:sz w:val="22"/>
          <w:szCs w:val="22"/>
        </w:rPr>
      </w:pPr>
      <w:r>
        <w:rPr>
          <w:sz w:val="22"/>
          <w:szCs w:val="22"/>
        </w:rPr>
        <w:t>К дежурствам работники допускаются не чаще одного раза в месяц.</w:t>
      </w:r>
    </w:p>
    <w:p w:rsidR="00B613A8" w:rsidRDefault="00B613A8" w:rsidP="00B613A8">
      <w:pPr>
        <w:ind w:firstLine="708"/>
        <w:jc w:val="both"/>
        <w:rPr>
          <w:sz w:val="22"/>
          <w:szCs w:val="22"/>
        </w:rPr>
      </w:pPr>
      <w:r>
        <w:rPr>
          <w:sz w:val="22"/>
          <w:szCs w:val="22"/>
        </w:rPr>
        <w:t>Дежурства в выходные и нерабочие праздничные дни компенсируются предоставлением в течение ближайших 10 дней дополнительного выходного времени, той же продолжительности, что и дежурство.</w:t>
      </w:r>
    </w:p>
    <w:p w:rsidR="00B613A8" w:rsidRDefault="00B613A8" w:rsidP="00B613A8">
      <w:pPr>
        <w:ind w:firstLine="708"/>
        <w:jc w:val="both"/>
        <w:rPr>
          <w:sz w:val="22"/>
          <w:szCs w:val="22"/>
        </w:rPr>
      </w:pPr>
      <w:r>
        <w:rPr>
          <w:sz w:val="22"/>
          <w:szCs w:val="22"/>
        </w:rPr>
        <w:t xml:space="preserve">3.7.7. Привлечение работников к работе в выходные и нерабочие праздничные дни производится на основании письменного согласия работника, с указанием в согласии о том, что он ознакомлен со своим правом отказа от привлечения к работе. </w:t>
      </w:r>
    </w:p>
    <w:p w:rsidR="00B613A8" w:rsidRDefault="00B613A8" w:rsidP="00B613A8">
      <w:pPr>
        <w:ind w:firstLine="708"/>
        <w:jc w:val="both"/>
        <w:rPr>
          <w:sz w:val="22"/>
          <w:szCs w:val="22"/>
        </w:rPr>
      </w:pPr>
      <w:r>
        <w:rPr>
          <w:sz w:val="22"/>
          <w:szCs w:val="22"/>
        </w:rPr>
        <w:lastRenderedPageBreak/>
        <w:t xml:space="preserve">Привлечение  к работе в выходные и нерабочие праздничные дни производится с оформлением руководителя Учреждения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имя отчество работников, привлекаемых в этот день, наличие письменного согласия каждого из них, и форму компенсации за привлечение к работе. </w:t>
      </w:r>
    </w:p>
    <w:p w:rsidR="00B613A8" w:rsidRDefault="00B613A8" w:rsidP="00B613A8">
      <w:pPr>
        <w:ind w:firstLine="708"/>
        <w:jc w:val="both"/>
        <w:rPr>
          <w:sz w:val="22"/>
          <w:szCs w:val="22"/>
        </w:rPr>
      </w:pPr>
      <w:r>
        <w:rPr>
          <w:sz w:val="22"/>
          <w:szCs w:val="22"/>
        </w:rPr>
        <w:t>Приказ о привлечении к работе в выходные и праздничные дни согласовывается с профсоюзным комитетом первичной профсоюзной организации, и устанавливается с учетом его мотивированного мнения.</w:t>
      </w:r>
      <w:bookmarkEnd w:id="28"/>
      <w:r>
        <w:rPr>
          <w:sz w:val="22"/>
          <w:szCs w:val="22"/>
        </w:rPr>
        <w:t xml:space="preserve"> </w:t>
      </w:r>
      <w:r>
        <w:rPr>
          <w:sz w:val="22"/>
          <w:szCs w:val="22"/>
        </w:rPr>
        <w:tab/>
      </w:r>
    </w:p>
    <w:p w:rsidR="00B613A8" w:rsidRDefault="00B613A8" w:rsidP="00B613A8">
      <w:pPr>
        <w:ind w:firstLine="567"/>
        <w:jc w:val="both"/>
        <w:rPr>
          <w:sz w:val="22"/>
          <w:szCs w:val="22"/>
          <w:lang w:eastAsia="en-US"/>
        </w:rPr>
      </w:pPr>
      <w:r>
        <w:rPr>
          <w:sz w:val="22"/>
          <w:szCs w:val="22"/>
          <w:lang w:eastAsia="en-US"/>
        </w:rPr>
        <w:t>3.7.8. Компенсацией за работу в выходные и праздничные дни являются либо предоставление другого времени (дней) отдыха, не совпадающего с очередным отпуском,  либо оплата в соответствии с нормами ст. 153 Трудового кодекса РФ. Вид компенсации за работу в выходные и праздничные дни определяется с согласия работника.</w:t>
      </w:r>
    </w:p>
    <w:p w:rsidR="00B613A8" w:rsidRDefault="00B613A8" w:rsidP="00B613A8">
      <w:pPr>
        <w:widowControl w:val="0"/>
        <w:autoSpaceDE w:val="0"/>
        <w:autoSpaceDN w:val="0"/>
        <w:adjustRightInd w:val="0"/>
        <w:ind w:firstLine="720"/>
        <w:jc w:val="both"/>
        <w:rPr>
          <w:sz w:val="22"/>
          <w:szCs w:val="22"/>
        </w:rPr>
      </w:pPr>
      <w:r>
        <w:rPr>
          <w:sz w:val="22"/>
          <w:szCs w:val="22"/>
        </w:rPr>
        <w:t>Время (дни) отдыха за работу в выходные или праздничные дни предоставляются  работнику на основании  письменного заявления.</w:t>
      </w:r>
    </w:p>
    <w:p w:rsidR="00B613A8" w:rsidRDefault="00B613A8" w:rsidP="00B613A8">
      <w:pPr>
        <w:widowControl w:val="0"/>
        <w:autoSpaceDE w:val="0"/>
        <w:autoSpaceDN w:val="0"/>
        <w:adjustRightInd w:val="0"/>
        <w:rPr>
          <w:b/>
          <w:sz w:val="22"/>
          <w:szCs w:val="22"/>
        </w:rPr>
      </w:pPr>
    </w:p>
    <w:p w:rsidR="00B613A8" w:rsidRDefault="00B613A8" w:rsidP="00B613A8">
      <w:pPr>
        <w:widowControl w:val="0"/>
        <w:autoSpaceDE w:val="0"/>
        <w:autoSpaceDN w:val="0"/>
        <w:adjustRightInd w:val="0"/>
        <w:ind w:firstLine="567"/>
        <w:jc w:val="center"/>
        <w:rPr>
          <w:b/>
          <w:sz w:val="22"/>
          <w:szCs w:val="22"/>
        </w:rPr>
      </w:pPr>
      <w:r>
        <w:rPr>
          <w:b/>
          <w:sz w:val="22"/>
          <w:szCs w:val="22"/>
        </w:rPr>
        <w:t>3.8. Исполнение временно отсутствующего работника без освобождения от работы, определенной трудовым договором</w:t>
      </w:r>
    </w:p>
    <w:p w:rsidR="00B613A8" w:rsidRDefault="00B613A8" w:rsidP="00B613A8">
      <w:pPr>
        <w:widowControl w:val="0"/>
        <w:autoSpaceDE w:val="0"/>
        <w:autoSpaceDN w:val="0"/>
        <w:adjustRightInd w:val="0"/>
        <w:ind w:firstLine="567"/>
        <w:jc w:val="both"/>
        <w:rPr>
          <w:sz w:val="22"/>
          <w:szCs w:val="22"/>
        </w:rPr>
      </w:pPr>
      <w:r>
        <w:rPr>
          <w:sz w:val="22"/>
          <w:szCs w:val="22"/>
        </w:rPr>
        <w:t xml:space="preserve">3.8.1. Исполнение обязанностей временно отсутствующего работника в соответствии со ст. 60.1 ТК РФ  для работника является выполнением  дополнительной работы. </w:t>
      </w:r>
    </w:p>
    <w:p w:rsidR="00B613A8" w:rsidRDefault="00B613A8" w:rsidP="00B613A8">
      <w:pPr>
        <w:widowControl w:val="0"/>
        <w:autoSpaceDE w:val="0"/>
        <w:autoSpaceDN w:val="0"/>
        <w:adjustRightInd w:val="0"/>
        <w:ind w:firstLine="567"/>
        <w:jc w:val="both"/>
        <w:rPr>
          <w:sz w:val="22"/>
          <w:szCs w:val="22"/>
        </w:rPr>
      </w:pPr>
      <w:r>
        <w:rPr>
          <w:sz w:val="22"/>
          <w:szCs w:val="22"/>
        </w:rPr>
        <w:t xml:space="preserve">3.8.2. Выполнение работником дополнительной работы может быть поручено  только с его письменного согласия.  </w:t>
      </w:r>
    </w:p>
    <w:p w:rsidR="00B613A8" w:rsidRDefault="00B613A8" w:rsidP="00B613A8">
      <w:pPr>
        <w:widowControl w:val="0"/>
        <w:autoSpaceDE w:val="0"/>
        <w:autoSpaceDN w:val="0"/>
        <w:adjustRightInd w:val="0"/>
        <w:jc w:val="both"/>
        <w:rPr>
          <w:sz w:val="22"/>
          <w:szCs w:val="22"/>
        </w:rPr>
      </w:pPr>
      <w:r>
        <w:rPr>
          <w:sz w:val="22"/>
          <w:szCs w:val="22"/>
        </w:rPr>
        <w:t xml:space="preserve">Дополнительная работа может выполняться работником наряду с работой, определенной трудовым договором. Срок,  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 </w:t>
      </w:r>
    </w:p>
    <w:p w:rsidR="00B613A8" w:rsidRDefault="00B613A8" w:rsidP="00B613A8">
      <w:pPr>
        <w:widowControl w:val="0"/>
        <w:autoSpaceDE w:val="0"/>
        <w:autoSpaceDN w:val="0"/>
        <w:adjustRightInd w:val="0"/>
        <w:ind w:firstLine="567"/>
        <w:jc w:val="both"/>
        <w:rPr>
          <w:sz w:val="22"/>
          <w:szCs w:val="22"/>
        </w:rPr>
      </w:pPr>
      <w:r>
        <w:rPr>
          <w:sz w:val="22"/>
          <w:szCs w:val="22"/>
        </w:rPr>
        <w:t xml:space="preserve">3.8.3.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 </w:t>
      </w:r>
    </w:p>
    <w:p w:rsidR="00B613A8" w:rsidRDefault="00B613A8" w:rsidP="00B613A8">
      <w:pPr>
        <w:widowControl w:val="0"/>
        <w:autoSpaceDE w:val="0"/>
        <w:autoSpaceDN w:val="0"/>
        <w:adjustRightInd w:val="0"/>
        <w:ind w:firstLine="567"/>
        <w:jc w:val="both"/>
        <w:rPr>
          <w:sz w:val="22"/>
          <w:szCs w:val="22"/>
        </w:rPr>
      </w:pPr>
      <w:r>
        <w:rPr>
          <w:sz w:val="22"/>
          <w:szCs w:val="22"/>
        </w:rPr>
        <w:t xml:space="preserve">3.8.4. Исполнение обязанностей временно отсутствующего работника может выполняться в следующих случаях: </w:t>
      </w:r>
    </w:p>
    <w:p w:rsidR="00B613A8" w:rsidRDefault="00B613A8" w:rsidP="00B613A8">
      <w:pPr>
        <w:widowControl w:val="0"/>
        <w:autoSpaceDE w:val="0"/>
        <w:autoSpaceDN w:val="0"/>
        <w:adjustRightInd w:val="0"/>
        <w:ind w:firstLine="567"/>
        <w:jc w:val="both"/>
        <w:rPr>
          <w:sz w:val="22"/>
          <w:szCs w:val="22"/>
        </w:rPr>
      </w:pPr>
      <w:r>
        <w:rPr>
          <w:sz w:val="22"/>
          <w:szCs w:val="22"/>
        </w:rPr>
        <w:t>- отбытие работника  в длительную командировку;</w:t>
      </w:r>
    </w:p>
    <w:p w:rsidR="00B613A8" w:rsidRDefault="00B613A8" w:rsidP="00B613A8">
      <w:pPr>
        <w:widowControl w:val="0"/>
        <w:autoSpaceDE w:val="0"/>
        <w:autoSpaceDN w:val="0"/>
        <w:adjustRightInd w:val="0"/>
        <w:ind w:firstLine="567"/>
        <w:jc w:val="both"/>
        <w:rPr>
          <w:sz w:val="22"/>
          <w:szCs w:val="22"/>
        </w:rPr>
      </w:pPr>
      <w:r>
        <w:rPr>
          <w:sz w:val="22"/>
          <w:szCs w:val="22"/>
        </w:rPr>
        <w:t xml:space="preserve">- предоставление работнику дополнительный оплачиваемый выходной день в периоде работы Учреждения (свободное (выходное) оплачиваемое время или день, дополнительный оплачиваемый выходной день по уходу за ребенком – инвалидом» и т.д.);   </w:t>
      </w:r>
    </w:p>
    <w:p w:rsidR="00B613A8" w:rsidRDefault="00B613A8" w:rsidP="00B613A8">
      <w:pPr>
        <w:widowControl w:val="0"/>
        <w:autoSpaceDE w:val="0"/>
        <w:autoSpaceDN w:val="0"/>
        <w:adjustRightInd w:val="0"/>
        <w:ind w:firstLine="567"/>
        <w:jc w:val="both"/>
        <w:rPr>
          <w:sz w:val="22"/>
          <w:szCs w:val="22"/>
        </w:rPr>
      </w:pPr>
      <w:r>
        <w:rPr>
          <w:sz w:val="22"/>
          <w:szCs w:val="22"/>
        </w:rPr>
        <w:t>- предоставление работнику отпуск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ребенком;  отпуск без сохранения заработной платы и иные);</w:t>
      </w:r>
    </w:p>
    <w:p w:rsidR="00B613A8" w:rsidRDefault="00B613A8" w:rsidP="00B613A8">
      <w:pPr>
        <w:widowControl w:val="0"/>
        <w:autoSpaceDE w:val="0"/>
        <w:autoSpaceDN w:val="0"/>
        <w:adjustRightInd w:val="0"/>
        <w:ind w:firstLine="567"/>
        <w:jc w:val="both"/>
        <w:rPr>
          <w:sz w:val="22"/>
          <w:szCs w:val="22"/>
        </w:rPr>
      </w:pPr>
      <w:r>
        <w:rPr>
          <w:sz w:val="22"/>
          <w:szCs w:val="22"/>
        </w:rPr>
        <w:t>- отсутствие работника по болезни или по уходу за больным членом семьи.</w:t>
      </w:r>
    </w:p>
    <w:p w:rsidR="00B613A8" w:rsidRDefault="00B613A8" w:rsidP="00B613A8">
      <w:pPr>
        <w:widowControl w:val="0"/>
        <w:autoSpaceDE w:val="0"/>
        <w:autoSpaceDN w:val="0"/>
        <w:adjustRightInd w:val="0"/>
        <w:ind w:firstLine="567"/>
        <w:jc w:val="both"/>
        <w:rPr>
          <w:sz w:val="22"/>
          <w:szCs w:val="22"/>
        </w:rPr>
      </w:pPr>
      <w:r>
        <w:rPr>
          <w:sz w:val="22"/>
          <w:szCs w:val="22"/>
        </w:rPr>
        <w:t xml:space="preserve">  3.8.5. Работник имеет право досрочно отказаться от выполнения дополнительной работы, а руководитель Учреждения (работодатель)  - досрочно отменить поручение о ее выполнении, предупредив об этом другую сторону в письменном виде,  не </w:t>
      </w:r>
      <w:proofErr w:type="gramStart"/>
      <w:r>
        <w:rPr>
          <w:sz w:val="22"/>
          <w:szCs w:val="22"/>
        </w:rPr>
        <w:t>позднее</w:t>
      </w:r>
      <w:proofErr w:type="gramEnd"/>
      <w:r>
        <w:rPr>
          <w:sz w:val="22"/>
          <w:szCs w:val="22"/>
        </w:rPr>
        <w:t xml:space="preserve"> чем за три рабочих дня. </w:t>
      </w:r>
    </w:p>
    <w:p w:rsidR="00B613A8" w:rsidRDefault="00B613A8" w:rsidP="00B613A8">
      <w:pPr>
        <w:widowControl w:val="0"/>
        <w:autoSpaceDE w:val="0"/>
        <w:autoSpaceDN w:val="0"/>
        <w:adjustRightInd w:val="0"/>
        <w:ind w:firstLine="567"/>
        <w:jc w:val="center"/>
        <w:rPr>
          <w:b/>
          <w:sz w:val="22"/>
          <w:szCs w:val="22"/>
        </w:rPr>
      </w:pPr>
      <w:r>
        <w:rPr>
          <w:b/>
          <w:sz w:val="22"/>
          <w:szCs w:val="22"/>
        </w:rPr>
        <w:t>3.9. Служебные командировки</w:t>
      </w:r>
    </w:p>
    <w:p w:rsidR="00B613A8" w:rsidRDefault="00B613A8" w:rsidP="00B613A8">
      <w:pPr>
        <w:widowControl w:val="0"/>
        <w:autoSpaceDE w:val="0"/>
        <w:autoSpaceDN w:val="0"/>
        <w:adjustRightInd w:val="0"/>
        <w:ind w:firstLine="567"/>
        <w:jc w:val="both"/>
        <w:rPr>
          <w:rFonts w:eastAsia="Calibri"/>
          <w:sz w:val="22"/>
          <w:szCs w:val="22"/>
        </w:rPr>
      </w:pPr>
      <w:r>
        <w:rPr>
          <w:sz w:val="22"/>
          <w:szCs w:val="22"/>
        </w:rPr>
        <w:t xml:space="preserve">3.9.1.  </w:t>
      </w:r>
      <w:bookmarkStart w:id="29" w:name="sub_1661"/>
      <w:r>
        <w:rPr>
          <w:rFonts w:eastAsia="Calibri"/>
          <w:bCs/>
          <w:color w:val="26282F"/>
          <w:sz w:val="22"/>
          <w:szCs w:val="22"/>
        </w:rPr>
        <w:t>В соответствии со статьей 166 ТК РФ, служебная командировка</w:t>
      </w:r>
      <w:r>
        <w:rPr>
          <w:rFonts w:eastAsia="Calibri"/>
          <w:sz w:val="22"/>
          <w:szCs w:val="22"/>
        </w:rPr>
        <w:t xml:space="preserve">  это поездка работника по распоряжению руководителя Учреждения на определенный срок для выполнения служебного поручения вне места постоянной работы.</w:t>
      </w:r>
    </w:p>
    <w:bookmarkEnd w:id="29"/>
    <w:p w:rsidR="00B613A8" w:rsidRDefault="00B613A8" w:rsidP="00B613A8">
      <w:pPr>
        <w:widowControl w:val="0"/>
        <w:autoSpaceDE w:val="0"/>
        <w:autoSpaceDN w:val="0"/>
        <w:adjustRightInd w:val="0"/>
        <w:ind w:firstLine="567"/>
        <w:jc w:val="both"/>
        <w:rPr>
          <w:sz w:val="22"/>
          <w:szCs w:val="22"/>
        </w:rPr>
      </w:pPr>
      <w:r>
        <w:rPr>
          <w:sz w:val="22"/>
          <w:szCs w:val="22"/>
        </w:rPr>
        <w:t>3.9.2. Не признаются служебной командировкой:</w:t>
      </w:r>
    </w:p>
    <w:p w:rsidR="00B613A8" w:rsidRDefault="00B613A8" w:rsidP="00B613A8">
      <w:pPr>
        <w:widowControl w:val="0"/>
        <w:autoSpaceDE w:val="0"/>
        <w:autoSpaceDN w:val="0"/>
        <w:adjustRightInd w:val="0"/>
        <w:ind w:firstLine="720"/>
        <w:jc w:val="both"/>
        <w:rPr>
          <w:sz w:val="22"/>
          <w:szCs w:val="22"/>
        </w:rPr>
      </w:pPr>
      <w:r>
        <w:rPr>
          <w:sz w:val="22"/>
          <w:szCs w:val="22"/>
        </w:rPr>
        <w:t>- служебные поездки работников, постоянная работа которых осуществляется в пути или имеет разъездной характер;</w:t>
      </w:r>
    </w:p>
    <w:p w:rsidR="00B613A8" w:rsidRDefault="00B613A8" w:rsidP="00B613A8">
      <w:pPr>
        <w:widowControl w:val="0"/>
        <w:autoSpaceDE w:val="0"/>
        <w:autoSpaceDN w:val="0"/>
        <w:adjustRightInd w:val="0"/>
        <w:ind w:firstLine="720"/>
        <w:jc w:val="both"/>
        <w:rPr>
          <w:sz w:val="22"/>
          <w:szCs w:val="22"/>
        </w:rPr>
      </w:pPr>
      <w:r>
        <w:rPr>
          <w:sz w:val="22"/>
          <w:szCs w:val="22"/>
        </w:rPr>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rsidR="00B613A8" w:rsidRDefault="00B613A8" w:rsidP="00B613A8">
      <w:pPr>
        <w:widowControl w:val="0"/>
        <w:autoSpaceDE w:val="0"/>
        <w:autoSpaceDN w:val="0"/>
        <w:adjustRightInd w:val="0"/>
        <w:ind w:firstLine="720"/>
        <w:jc w:val="both"/>
        <w:rPr>
          <w:sz w:val="22"/>
          <w:szCs w:val="22"/>
        </w:rPr>
      </w:pPr>
      <w:r>
        <w:rPr>
          <w:sz w:val="22"/>
          <w:szCs w:val="22"/>
        </w:rPr>
        <w:t>- поездки работников по личным вопросам (без производственной необходимости, соответствующего договора или вызова приглашающей стороны).</w:t>
      </w:r>
    </w:p>
    <w:p w:rsidR="00B613A8" w:rsidRDefault="00B613A8" w:rsidP="00B613A8">
      <w:pPr>
        <w:widowControl w:val="0"/>
        <w:autoSpaceDE w:val="0"/>
        <w:autoSpaceDN w:val="0"/>
        <w:adjustRightInd w:val="0"/>
        <w:ind w:firstLine="567"/>
        <w:jc w:val="both"/>
        <w:rPr>
          <w:sz w:val="22"/>
          <w:szCs w:val="22"/>
        </w:rPr>
      </w:pPr>
      <w:r>
        <w:rPr>
          <w:sz w:val="22"/>
          <w:szCs w:val="22"/>
        </w:rPr>
        <w:t>3.9.3. Работникам, направленным в командировку, гарантируется:</w:t>
      </w:r>
    </w:p>
    <w:p w:rsidR="00B613A8" w:rsidRDefault="00B613A8" w:rsidP="00B613A8">
      <w:pPr>
        <w:widowControl w:val="0"/>
        <w:autoSpaceDE w:val="0"/>
        <w:autoSpaceDN w:val="0"/>
        <w:adjustRightInd w:val="0"/>
        <w:ind w:firstLine="720"/>
        <w:jc w:val="both"/>
        <w:rPr>
          <w:sz w:val="22"/>
          <w:szCs w:val="22"/>
        </w:rPr>
      </w:pPr>
      <w:r>
        <w:rPr>
          <w:sz w:val="22"/>
          <w:szCs w:val="22"/>
        </w:rPr>
        <w:t>1) сохранение места работы (должности) и среднего заработка;</w:t>
      </w:r>
    </w:p>
    <w:p w:rsidR="00B613A8" w:rsidRDefault="00B613A8" w:rsidP="00B613A8">
      <w:pPr>
        <w:widowControl w:val="0"/>
        <w:autoSpaceDE w:val="0"/>
        <w:autoSpaceDN w:val="0"/>
        <w:adjustRightInd w:val="0"/>
        <w:ind w:firstLine="720"/>
        <w:jc w:val="both"/>
        <w:rPr>
          <w:sz w:val="22"/>
          <w:szCs w:val="22"/>
        </w:rPr>
      </w:pPr>
      <w:r>
        <w:rPr>
          <w:sz w:val="22"/>
          <w:szCs w:val="22"/>
        </w:rPr>
        <w:lastRenderedPageBreak/>
        <w:t>2) возмещение командировочных расходов;</w:t>
      </w:r>
    </w:p>
    <w:p w:rsidR="00B613A8" w:rsidRDefault="00B613A8" w:rsidP="00B613A8">
      <w:pPr>
        <w:widowControl w:val="0"/>
        <w:autoSpaceDE w:val="0"/>
        <w:autoSpaceDN w:val="0"/>
        <w:adjustRightInd w:val="0"/>
        <w:ind w:firstLine="720"/>
        <w:jc w:val="both"/>
        <w:rPr>
          <w:sz w:val="22"/>
          <w:szCs w:val="22"/>
        </w:rPr>
      </w:pPr>
      <w:r>
        <w:rPr>
          <w:sz w:val="22"/>
          <w:szCs w:val="22"/>
        </w:rPr>
        <w:t>3) выплата пособия по временной нетрудоспособности, удостоверенной в установленном порядке.</w:t>
      </w:r>
    </w:p>
    <w:p w:rsidR="00B613A8" w:rsidRDefault="00B613A8" w:rsidP="00B613A8">
      <w:pPr>
        <w:widowControl w:val="0"/>
        <w:autoSpaceDE w:val="0"/>
        <w:autoSpaceDN w:val="0"/>
        <w:adjustRightInd w:val="0"/>
        <w:spacing w:before="108" w:after="108"/>
        <w:ind w:firstLine="567"/>
        <w:jc w:val="both"/>
        <w:outlineLvl w:val="0"/>
        <w:rPr>
          <w:bCs/>
          <w:sz w:val="22"/>
          <w:szCs w:val="22"/>
        </w:rPr>
      </w:pPr>
      <w:r>
        <w:rPr>
          <w:bCs/>
          <w:color w:val="26282F"/>
          <w:sz w:val="22"/>
          <w:szCs w:val="22"/>
        </w:rPr>
        <w:t xml:space="preserve">3.9.4. </w:t>
      </w:r>
      <w:r>
        <w:rPr>
          <w:bCs/>
          <w:sz w:val="22"/>
          <w:szCs w:val="22"/>
        </w:rPr>
        <w:t>Срок командировки</w:t>
      </w:r>
    </w:p>
    <w:p w:rsidR="00B613A8" w:rsidRDefault="00B613A8" w:rsidP="00B613A8">
      <w:pPr>
        <w:widowControl w:val="0"/>
        <w:autoSpaceDE w:val="0"/>
        <w:autoSpaceDN w:val="0"/>
        <w:adjustRightInd w:val="0"/>
        <w:spacing w:before="108" w:after="108"/>
        <w:ind w:firstLine="567"/>
        <w:jc w:val="both"/>
        <w:outlineLvl w:val="0"/>
        <w:rPr>
          <w:sz w:val="22"/>
          <w:szCs w:val="22"/>
        </w:rPr>
      </w:pPr>
      <w:r>
        <w:rPr>
          <w:sz w:val="22"/>
          <w:szCs w:val="22"/>
        </w:rPr>
        <w:t>3.9.4.1. Срок командировки определяется с учетом объема, сложности и других особенностей служебного поручения.</w:t>
      </w:r>
    </w:p>
    <w:p w:rsidR="00B613A8" w:rsidRDefault="00B613A8" w:rsidP="00B613A8">
      <w:pPr>
        <w:widowControl w:val="0"/>
        <w:autoSpaceDE w:val="0"/>
        <w:autoSpaceDN w:val="0"/>
        <w:adjustRightInd w:val="0"/>
        <w:ind w:firstLine="567"/>
        <w:jc w:val="both"/>
        <w:rPr>
          <w:sz w:val="22"/>
          <w:szCs w:val="22"/>
        </w:rPr>
      </w:pPr>
      <w:r>
        <w:rPr>
          <w:sz w:val="22"/>
          <w:szCs w:val="22"/>
        </w:rPr>
        <w:t>3.9.4.2.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B613A8" w:rsidRDefault="00B613A8" w:rsidP="00B613A8">
      <w:pPr>
        <w:widowControl w:val="0"/>
        <w:autoSpaceDE w:val="0"/>
        <w:autoSpaceDN w:val="0"/>
        <w:adjustRightInd w:val="0"/>
        <w:ind w:firstLine="720"/>
        <w:jc w:val="both"/>
        <w:rPr>
          <w:sz w:val="22"/>
          <w:szCs w:val="22"/>
        </w:rPr>
      </w:pPr>
      <w:proofErr w:type="gramStart"/>
      <w:r>
        <w:rPr>
          <w:sz w:val="22"/>
          <w:szCs w:val="22"/>
        </w:rPr>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w:t>
      </w:r>
      <w:proofErr w:type="gramEnd"/>
      <w:r>
        <w:rPr>
          <w:sz w:val="22"/>
          <w:szCs w:val="22"/>
        </w:rPr>
        <w:t xml:space="preserve">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B613A8" w:rsidRDefault="00B613A8" w:rsidP="00B613A8">
      <w:pPr>
        <w:widowControl w:val="0"/>
        <w:autoSpaceDE w:val="0"/>
        <w:autoSpaceDN w:val="0"/>
        <w:adjustRightInd w:val="0"/>
        <w:ind w:firstLine="720"/>
        <w:jc w:val="both"/>
        <w:rPr>
          <w:sz w:val="22"/>
          <w:szCs w:val="22"/>
        </w:rPr>
      </w:pPr>
      <w:r>
        <w:rPr>
          <w:sz w:val="22"/>
          <w:szCs w:val="22"/>
        </w:rPr>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16" w:history="1">
        <w:r>
          <w:rPr>
            <w:rStyle w:val="a3"/>
            <w:sz w:val="22"/>
            <w:szCs w:val="22"/>
          </w:rPr>
          <w:t>Правилами</w:t>
        </w:r>
      </w:hyperlink>
      <w:r>
        <w:rPr>
          <w:sz w:val="22"/>
          <w:szCs w:val="22"/>
        </w:rPr>
        <w:t xml:space="preserve"> предоставления гостиничных услуг в Российской Федерации.</w:t>
      </w:r>
    </w:p>
    <w:p w:rsidR="00B613A8" w:rsidRDefault="00B613A8" w:rsidP="00B613A8">
      <w:pPr>
        <w:widowControl w:val="0"/>
        <w:autoSpaceDE w:val="0"/>
        <w:autoSpaceDN w:val="0"/>
        <w:adjustRightInd w:val="0"/>
        <w:ind w:firstLine="720"/>
        <w:jc w:val="both"/>
        <w:rPr>
          <w:sz w:val="22"/>
          <w:szCs w:val="22"/>
        </w:rPr>
      </w:pPr>
      <w:proofErr w:type="gramStart"/>
      <w:r>
        <w:rPr>
          <w:sz w:val="22"/>
          <w:szCs w:val="22"/>
        </w:rPr>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w:t>
      </w:r>
      <w:proofErr w:type="gramEnd"/>
      <w:r>
        <w:rPr>
          <w:sz w:val="22"/>
          <w:szCs w:val="22"/>
        </w:rPr>
        <w:t xml:space="preserve"> к месту командирования (из места командировки).</w:t>
      </w:r>
    </w:p>
    <w:p w:rsidR="00B613A8" w:rsidRDefault="00B613A8" w:rsidP="00B613A8">
      <w:pPr>
        <w:widowControl w:val="0"/>
        <w:autoSpaceDE w:val="0"/>
        <w:autoSpaceDN w:val="0"/>
        <w:adjustRightInd w:val="0"/>
        <w:ind w:firstLine="567"/>
        <w:jc w:val="both"/>
        <w:rPr>
          <w:sz w:val="22"/>
          <w:szCs w:val="22"/>
        </w:rPr>
      </w:pPr>
      <w:r>
        <w:rPr>
          <w:sz w:val="22"/>
          <w:szCs w:val="22"/>
        </w:rPr>
        <w:t xml:space="preserve">3.9.4.3.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w:t>
      </w:r>
      <w:proofErr w:type="gramStart"/>
      <w:r>
        <w:rPr>
          <w:sz w:val="22"/>
          <w:szCs w:val="22"/>
        </w:rPr>
        <w:t>в место постоянной работы</w:t>
      </w:r>
      <w:proofErr w:type="gramEnd"/>
      <w:r>
        <w:rPr>
          <w:sz w:val="22"/>
          <w:szCs w:val="22"/>
        </w:rPr>
        <w:t>.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rsidR="00B613A8" w:rsidRDefault="00B613A8" w:rsidP="00B613A8">
      <w:pPr>
        <w:widowControl w:val="0"/>
        <w:autoSpaceDE w:val="0"/>
        <w:autoSpaceDN w:val="0"/>
        <w:adjustRightInd w:val="0"/>
        <w:ind w:firstLine="720"/>
        <w:jc w:val="both"/>
        <w:rPr>
          <w:sz w:val="22"/>
          <w:szCs w:val="22"/>
        </w:rPr>
      </w:pPr>
      <w:r>
        <w:rPr>
          <w:sz w:val="22"/>
          <w:szCs w:val="22"/>
        </w:rPr>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B613A8" w:rsidRDefault="00B613A8" w:rsidP="00B613A8">
      <w:pPr>
        <w:widowControl w:val="0"/>
        <w:autoSpaceDE w:val="0"/>
        <w:autoSpaceDN w:val="0"/>
        <w:adjustRightInd w:val="0"/>
        <w:ind w:firstLine="720"/>
        <w:jc w:val="both"/>
        <w:rPr>
          <w:sz w:val="22"/>
          <w:szCs w:val="22"/>
        </w:rPr>
      </w:pPr>
      <w:r>
        <w:rPr>
          <w:sz w:val="22"/>
          <w:szCs w:val="22"/>
        </w:rPr>
        <w:t xml:space="preserve">Аналогично определяется день приезда работника </w:t>
      </w:r>
      <w:proofErr w:type="gramStart"/>
      <w:r>
        <w:rPr>
          <w:sz w:val="22"/>
          <w:szCs w:val="22"/>
        </w:rPr>
        <w:t>в место постоянной работы</w:t>
      </w:r>
      <w:proofErr w:type="gramEnd"/>
      <w:r>
        <w:rPr>
          <w:sz w:val="22"/>
          <w:szCs w:val="22"/>
        </w:rPr>
        <w:t>.</w:t>
      </w:r>
    </w:p>
    <w:p w:rsidR="00B613A8" w:rsidRDefault="00B613A8" w:rsidP="00B613A8">
      <w:pPr>
        <w:widowControl w:val="0"/>
        <w:autoSpaceDE w:val="0"/>
        <w:autoSpaceDN w:val="0"/>
        <w:adjustRightInd w:val="0"/>
        <w:ind w:firstLine="567"/>
        <w:jc w:val="both"/>
        <w:rPr>
          <w:sz w:val="22"/>
          <w:szCs w:val="22"/>
        </w:rPr>
      </w:pPr>
      <w:r>
        <w:rPr>
          <w:sz w:val="22"/>
          <w:szCs w:val="22"/>
        </w:rPr>
        <w:t>3.9.4.4.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rsidR="00B613A8" w:rsidRDefault="00B613A8" w:rsidP="00B613A8">
      <w:pPr>
        <w:widowControl w:val="0"/>
        <w:autoSpaceDE w:val="0"/>
        <w:autoSpaceDN w:val="0"/>
        <w:adjustRightInd w:val="0"/>
        <w:ind w:firstLine="567"/>
        <w:jc w:val="both"/>
        <w:rPr>
          <w:sz w:val="22"/>
          <w:szCs w:val="22"/>
        </w:rPr>
      </w:pPr>
      <w:r>
        <w:rPr>
          <w:sz w:val="22"/>
          <w:szCs w:val="22"/>
        </w:rPr>
        <w:t>3.9.4.5.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rsidR="00B613A8" w:rsidRDefault="00B613A8" w:rsidP="00B613A8">
      <w:pPr>
        <w:widowControl w:val="0"/>
        <w:autoSpaceDE w:val="0"/>
        <w:autoSpaceDN w:val="0"/>
        <w:adjustRightInd w:val="0"/>
        <w:spacing w:before="108" w:after="108"/>
        <w:ind w:firstLine="567"/>
        <w:jc w:val="both"/>
        <w:outlineLvl w:val="0"/>
        <w:rPr>
          <w:bCs/>
          <w:color w:val="26282F"/>
          <w:sz w:val="22"/>
          <w:szCs w:val="22"/>
        </w:rPr>
      </w:pPr>
      <w:r>
        <w:rPr>
          <w:bCs/>
          <w:color w:val="26282F"/>
          <w:sz w:val="22"/>
          <w:szCs w:val="22"/>
        </w:rPr>
        <w:t>3.9.5.  Документальное оформление командировок</w:t>
      </w:r>
    </w:p>
    <w:p w:rsidR="00B613A8" w:rsidRDefault="00B613A8" w:rsidP="00B613A8">
      <w:pPr>
        <w:widowControl w:val="0"/>
        <w:autoSpaceDE w:val="0"/>
        <w:autoSpaceDN w:val="0"/>
        <w:adjustRightInd w:val="0"/>
        <w:ind w:firstLine="567"/>
        <w:jc w:val="both"/>
        <w:rPr>
          <w:sz w:val="22"/>
          <w:szCs w:val="22"/>
        </w:rPr>
      </w:pPr>
      <w:r>
        <w:rPr>
          <w:sz w:val="22"/>
          <w:szCs w:val="22"/>
        </w:rPr>
        <w:t>3.9.5.1. Основанием для направления работника в командировку является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rsidR="00B613A8" w:rsidRDefault="00B613A8" w:rsidP="00B613A8">
      <w:pPr>
        <w:widowControl w:val="0"/>
        <w:autoSpaceDE w:val="0"/>
        <w:autoSpaceDN w:val="0"/>
        <w:adjustRightInd w:val="0"/>
        <w:ind w:firstLine="567"/>
        <w:jc w:val="both"/>
        <w:rPr>
          <w:sz w:val="22"/>
          <w:szCs w:val="22"/>
        </w:rPr>
      </w:pPr>
      <w:r>
        <w:rPr>
          <w:sz w:val="22"/>
          <w:szCs w:val="22"/>
        </w:rPr>
        <w:t>3.9.5.2. По возвращении из командировки работник обязан представить в течение трех рабочих дней авансовый отчет (</w:t>
      </w:r>
      <w:hyperlink r:id="rId17" w:history="1">
        <w:r>
          <w:rPr>
            <w:rStyle w:val="a3"/>
            <w:sz w:val="22"/>
            <w:szCs w:val="22"/>
          </w:rPr>
          <w:t>ф. 0504505</w:t>
        </w:r>
      </w:hyperlink>
      <w:r>
        <w:rPr>
          <w:sz w:val="22"/>
          <w:szCs w:val="22"/>
        </w:rPr>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B613A8" w:rsidRDefault="00B613A8" w:rsidP="00B613A8">
      <w:pPr>
        <w:widowControl w:val="0"/>
        <w:autoSpaceDE w:val="0"/>
        <w:autoSpaceDN w:val="0"/>
        <w:adjustRightInd w:val="0"/>
        <w:ind w:firstLine="567"/>
        <w:jc w:val="both"/>
        <w:rPr>
          <w:sz w:val="22"/>
          <w:szCs w:val="22"/>
        </w:rPr>
      </w:pPr>
      <w:r>
        <w:rPr>
          <w:sz w:val="22"/>
          <w:szCs w:val="22"/>
        </w:rPr>
        <w:t>3.9.5.3.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rsidR="00B613A8" w:rsidRDefault="00B613A8" w:rsidP="00B613A8">
      <w:pPr>
        <w:widowControl w:val="0"/>
        <w:autoSpaceDE w:val="0"/>
        <w:autoSpaceDN w:val="0"/>
        <w:adjustRightInd w:val="0"/>
        <w:ind w:firstLine="567"/>
        <w:jc w:val="both"/>
        <w:rPr>
          <w:sz w:val="22"/>
          <w:szCs w:val="22"/>
        </w:rPr>
      </w:pPr>
      <w:r>
        <w:rPr>
          <w:sz w:val="22"/>
          <w:szCs w:val="22"/>
        </w:rPr>
        <w:t>3.9.5.4. Аванс выдается при отсутствии за подотчетным лицом задолженности по ранее выданным подотчетным суммам.</w:t>
      </w:r>
    </w:p>
    <w:p w:rsidR="00B613A8" w:rsidRDefault="00B613A8" w:rsidP="00B613A8">
      <w:pPr>
        <w:widowControl w:val="0"/>
        <w:autoSpaceDE w:val="0"/>
        <w:autoSpaceDN w:val="0"/>
        <w:adjustRightInd w:val="0"/>
        <w:ind w:firstLine="567"/>
        <w:jc w:val="both"/>
        <w:rPr>
          <w:sz w:val="22"/>
          <w:szCs w:val="22"/>
        </w:rPr>
      </w:pPr>
      <w:r>
        <w:rPr>
          <w:sz w:val="22"/>
          <w:szCs w:val="22"/>
        </w:rPr>
        <w:lastRenderedPageBreak/>
        <w:t>3.9.5.5. Денежный аванс может быть выдан следующими способами:</w:t>
      </w:r>
    </w:p>
    <w:p w:rsidR="00B613A8" w:rsidRDefault="00B613A8" w:rsidP="00B613A8">
      <w:pPr>
        <w:widowControl w:val="0"/>
        <w:autoSpaceDE w:val="0"/>
        <w:autoSpaceDN w:val="0"/>
        <w:adjustRightInd w:val="0"/>
        <w:ind w:firstLine="720"/>
        <w:jc w:val="both"/>
        <w:rPr>
          <w:sz w:val="22"/>
          <w:szCs w:val="22"/>
        </w:rPr>
      </w:pPr>
      <w:r>
        <w:rPr>
          <w:sz w:val="22"/>
          <w:szCs w:val="22"/>
        </w:rPr>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18" w:history="1">
        <w:r>
          <w:rPr>
            <w:rStyle w:val="a3"/>
            <w:sz w:val="22"/>
            <w:szCs w:val="22"/>
          </w:rPr>
          <w:t>Приказом</w:t>
        </w:r>
      </w:hyperlink>
      <w:r>
        <w:rPr>
          <w:sz w:val="22"/>
          <w:szCs w:val="22"/>
        </w:rPr>
        <w:t xml:space="preserve"> Казначейства РФ от 30.06.2014 № 10н, а также "зарплатные" карты работников.</w:t>
      </w:r>
    </w:p>
    <w:p w:rsidR="00B613A8" w:rsidRDefault="00B613A8" w:rsidP="00B613A8">
      <w:pPr>
        <w:widowControl w:val="0"/>
        <w:autoSpaceDE w:val="0"/>
        <w:autoSpaceDN w:val="0"/>
        <w:adjustRightInd w:val="0"/>
        <w:ind w:firstLine="567"/>
        <w:jc w:val="both"/>
        <w:rPr>
          <w:sz w:val="22"/>
          <w:szCs w:val="22"/>
        </w:rPr>
      </w:pPr>
      <w:r>
        <w:rPr>
          <w:sz w:val="22"/>
          <w:szCs w:val="22"/>
        </w:rPr>
        <w:t>3.9.5.6.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rsidR="00B613A8" w:rsidRDefault="00B613A8" w:rsidP="00B613A8">
      <w:pPr>
        <w:widowControl w:val="0"/>
        <w:autoSpaceDE w:val="0"/>
        <w:autoSpaceDN w:val="0"/>
        <w:adjustRightInd w:val="0"/>
        <w:spacing w:before="108" w:after="108"/>
        <w:ind w:firstLine="567"/>
        <w:jc w:val="both"/>
        <w:outlineLvl w:val="0"/>
        <w:rPr>
          <w:bCs/>
          <w:color w:val="000000"/>
          <w:sz w:val="22"/>
          <w:szCs w:val="22"/>
        </w:rPr>
      </w:pPr>
      <w:r>
        <w:rPr>
          <w:bCs/>
          <w:color w:val="000000"/>
          <w:sz w:val="22"/>
          <w:szCs w:val="22"/>
        </w:rPr>
        <w:t>3.9.6. Порядок возмещения расходов при командировках.</w:t>
      </w:r>
    </w:p>
    <w:p w:rsidR="00B613A8" w:rsidRDefault="00B613A8" w:rsidP="00B613A8">
      <w:pPr>
        <w:widowControl w:val="0"/>
        <w:autoSpaceDE w:val="0"/>
        <w:autoSpaceDN w:val="0"/>
        <w:adjustRightInd w:val="0"/>
        <w:spacing w:before="108" w:after="108"/>
        <w:ind w:firstLine="567"/>
        <w:jc w:val="both"/>
        <w:outlineLvl w:val="0"/>
        <w:rPr>
          <w:sz w:val="22"/>
          <w:szCs w:val="22"/>
        </w:rPr>
      </w:pPr>
      <w:r>
        <w:rPr>
          <w:sz w:val="22"/>
          <w:szCs w:val="22"/>
        </w:rPr>
        <w:t xml:space="preserve">3.9.6.1. Работникам, направленным в служебную командировку, возмещаются расходы на проезд и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 </w:t>
      </w:r>
    </w:p>
    <w:p w:rsidR="00B613A8" w:rsidRDefault="00B613A8" w:rsidP="00B613A8">
      <w:pPr>
        <w:widowControl w:val="0"/>
        <w:autoSpaceDE w:val="0"/>
        <w:autoSpaceDN w:val="0"/>
        <w:adjustRightInd w:val="0"/>
        <w:ind w:firstLine="567"/>
        <w:jc w:val="both"/>
        <w:rPr>
          <w:sz w:val="22"/>
          <w:szCs w:val="22"/>
        </w:rPr>
      </w:pPr>
      <w:bookmarkStart w:id="30" w:name="sub_421"/>
      <w:r>
        <w:rPr>
          <w:sz w:val="22"/>
          <w:szCs w:val="22"/>
        </w:rPr>
        <w:t>3.9.6.2.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bookmarkEnd w:id="30"/>
    <w:p w:rsidR="00B613A8" w:rsidRDefault="00B613A8" w:rsidP="00B613A8">
      <w:pPr>
        <w:widowControl w:val="0"/>
        <w:autoSpaceDE w:val="0"/>
        <w:autoSpaceDN w:val="0"/>
        <w:adjustRightInd w:val="0"/>
        <w:ind w:firstLine="720"/>
        <w:jc w:val="both"/>
        <w:rPr>
          <w:sz w:val="22"/>
          <w:szCs w:val="22"/>
        </w:rPr>
      </w:pPr>
      <w:r>
        <w:rPr>
          <w:sz w:val="22"/>
          <w:szCs w:val="22"/>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B613A8" w:rsidRDefault="00B613A8" w:rsidP="00B613A8">
      <w:pPr>
        <w:widowControl w:val="0"/>
        <w:autoSpaceDE w:val="0"/>
        <w:autoSpaceDN w:val="0"/>
        <w:adjustRightInd w:val="0"/>
        <w:ind w:firstLine="720"/>
        <w:jc w:val="both"/>
        <w:rPr>
          <w:sz w:val="22"/>
          <w:szCs w:val="22"/>
        </w:rPr>
      </w:pPr>
      <w:r>
        <w:rPr>
          <w:sz w:val="22"/>
          <w:szCs w:val="22"/>
        </w:rPr>
        <w:t>В случае вынужденной задержки в пути суточные за время задержки выплачиваются по решению руководителя Учреждения при представлении документов, подтверждающих факт вынужденной задержки.</w:t>
      </w:r>
    </w:p>
    <w:p w:rsidR="00B613A8" w:rsidRDefault="00B613A8" w:rsidP="00B613A8">
      <w:pPr>
        <w:widowControl w:val="0"/>
        <w:autoSpaceDE w:val="0"/>
        <w:autoSpaceDN w:val="0"/>
        <w:adjustRightInd w:val="0"/>
        <w:ind w:firstLine="567"/>
        <w:jc w:val="both"/>
        <w:rPr>
          <w:sz w:val="22"/>
          <w:szCs w:val="22"/>
        </w:rPr>
      </w:pPr>
      <w:r>
        <w:rPr>
          <w:sz w:val="22"/>
          <w:szCs w:val="22"/>
        </w:rPr>
        <w:t>3.9.6.3.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rsidR="00B613A8" w:rsidRDefault="00B613A8" w:rsidP="00B613A8">
      <w:pPr>
        <w:widowControl w:val="0"/>
        <w:autoSpaceDE w:val="0"/>
        <w:autoSpaceDN w:val="0"/>
        <w:adjustRightInd w:val="0"/>
        <w:ind w:firstLine="720"/>
        <w:jc w:val="both"/>
        <w:rPr>
          <w:sz w:val="22"/>
          <w:szCs w:val="22"/>
        </w:rPr>
      </w:pPr>
      <w:r>
        <w:rPr>
          <w:sz w:val="22"/>
          <w:szCs w:val="22"/>
        </w:rPr>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rsidR="00B613A8" w:rsidRDefault="00B613A8" w:rsidP="00B613A8">
      <w:pPr>
        <w:widowControl w:val="0"/>
        <w:autoSpaceDE w:val="0"/>
        <w:autoSpaceDN w:val="0"/>
        <w:adjustRightInd w:val="0"/>
        <w:ind w:firstLine="567"/>
        <w:jc w:val="both"/>
        <w:rPr>
          <w:sz w:val="22"/>
          <w:szCs w:val="22"/>
        </w:rPr>
      </w:pPr>
      <w:bookmarkStart w:id="31" w:name="sub_423"/>
      <w:r>
        <w:rPr>
          <w:sz w:val="22"/>
          <w:szCs w:val="22"/>
        </w:rPr>
        <w:t>3.9.6.4. Расходы на проезд к месту служебной командировки и обратно к месту постоянной работы (</w:t>
      </w:r>
      <w:r>
        <w:rPr>
          <w:color w:val="000000"/>
          <w:sz w:val="22"/>
          <w:szCs w:val="22"/>
        </w:rPr>
        <w:t>включая оплату услуг по оформлению проездных документов, расходы за пользование в поездах постельными принадлежностями</w:t>
      </w:r>
      <w:r>
        <w:rPr>
          <w:sz w:val="22"/>
          <w:szCs w:val="22"/>
        </w:rPr>
        <w:t>) возмещаются в размере фактических расходов, подтвержденных проездными документами</w:t>
      </w:r>
      <w:bookmarkEnd w:id="31"/>
      <w:r>
        <w:rPr>
          <w:sz w:val="22"/>
          <w:szCs w:val="22"/>
        </w:rPr>
        <w:t>.</w:t>
      </w:r>
    </w:p>
    <w:p w:rsidR="00B613A8" w:rsidRDefault="00B613A8" w:rsidP="00B613A8">
      <w:pPr>
        <w:widowControl w:val="0"/>
        <w:autoSpaceDE w:val="0"/>
        <w:autoSpaceDN w:val="0"/>
        <w:adjustRightInd w:val="0"/>
        <w:ind w:firstLine="720"/>
        <w:jc w:val="both"/>
        <w:rPr>
          <w:sz w:val="22"/>
          <w:szCs w:val="22"/>
        </w:rPr>
      </w:pPr>
      <w:proofErr w:type="gramStart"/>
      <w:r>
        <w:rPr>
          <w:sz w:val="22"/>
          <w:szCs w:val="22"/>
        </w:rPr>
        <w:t>Расходы на проезд к месту командировки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w:t>
      </w:r>
      <w:proofErr w:type="gramEnd"/>
      <w:r>
        <w:rPr>
          <w:sz w:val="22"/>
          <w:szCs w:val="22"/>
        </w:rPr>
        <w:t>), подтверждающих эти расходы, а также оплату услуг по оформлению проездных документов и предоставлению в поездах постельных принадлежностей.</w:t>
      </w:r>
    </w:p>
    <w:p w:rsidR="00B613A8" w:rsidRDefault="00B613A8" w:rsidP="00B613A8">
      <w:pPr>
        <w:widowControl w:val="0"/>
        <w:autoSpaceDE w:val="0"/>
        <w:autoSpaceDN w:val="0"/>
        <w:adjustRightInd w:val="0"/>
        <w:ind w:firstLine="567"/>
        <w:jc w:val="both"/>
        <w:rPr>
          <w:sz w:val="22"/>
          <w:szCs w:val="22"/>
        </w:rPr>
      </w:pPr>
      <w:r>
        <w:rPr>
          <w:sz w:val="22"/>
          <w:szCs w:val="22"/>
        </w:rPr>
        <w:t xml:space="preserve">3.10. Учет рабочего времени работников Учреждения ведется  в соответствии с требованиями действующего трудового </w:t>
      </w:r>
      <w:hyperlink r:id="rId19" w:history="1">
        <w:r>
          <w:rPr>
            <w:rStyle w:val="a3"/>
            <w:sz w:val="22"/>
            <w:szCs w:val="22"/>
          </w:rPr>
          <w:t>законодательства</w:t>
        </w:r>
      </w:hyperlink>
      <w:r>
        <w:rPr>
          <w:sz w:val="22"/>
          <w:szCs w:val="22"/>
        </w:rPr>
        <w:t xml:space="preserve"> Российской Федерации. В случае болезни работник в течение 2-х часов с момента отсутствия на работе информирует руководителя Учреждения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Учреждения или уполномоченному в первый день выхода на работу.</w:t>
      </w:r>
    </w:p>
    <w:p w:rsidR="00B613A8" w:rsidRDefault="00B613A8" w:rsidP="00B613A8">
      <w:pPr>
        <w:widowControl w:val="0"/>
        <w:autoSpaceDE w:val="0"/>
        <w:autoSpaceDN w:val="0"/>
        <w:adjustRightInd w:val="0"/>
        <w:ind w:firstLine="567"/>
        <w:jc w:val="both"/>
        <w:rPr>
          <w:sz w:val="22"/>
          <w:szCs w:val="22"/>
        </w:rPr>
      </w:pPr>
      <w:r>
        <w:rPr>
          <w:sz w:val="22"/>
          <w:szCs w:val="22"/>
        </w:rPr>
        <w:t>3.11.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B613A8" w:rsidRDefault="00B613A8" w:rsidP="00B613A8">
      <w:pPr>
        <w:widowControl w:val="0"/>
        <w:autoSpaceDE w:val="0"/>
        <w:autoSpaceDN w:val="0"/>
        <w:adjustRightInd w:val="0"/>
        <w:ind w:firstLine="567"/>
        <w:jc w:val="both"/>
        <w:rPr>
          <w:sz w:val="22"/>
          <w:szCs w:val="22"/>
        </w:rPr>
      </w:pPr>
      <w:r>
        <w:rPr>
          <w:sz w:val="22"/>
          <w:szCs w:val="22"/>
        </w:rPr>
        <w:t>3.12. Продолжительность рабочего дня или смены, непосредственно предшествующего нерабочему праздничному дню, уменьшается на один час.</w:t>
      </w:r>
    </w:p>
    <w:p w:rsidR="00B613A8" w:rsidRDefault="00B613A8" w:rsidP="00B613A8">
      <w:pPr>
        <w:widowControl w:val="0"/>
        <w:autoSpaceDE w:val="0"/>
        <w:autoSpaceDN w:val="0"/>
        <w:adjustRightInd w:val="0"/>
        <w:ind w:firstLine="567"/>
        <w:jc w:val="both"/>
        <w:rPr>
          <w:sz w:val="22"/>
          <w:szCs w:val="22"/>
        </w:rPr>
      </w:pPr>
      <w:r>
        <w:rPr>
          <w:sz w:val="22"/>
          <w:szCs w:val="22"/>
        </w:rPr>
        <w:t>3.13. В рабочее время работникам Учреждения запрещается:</w:t>
      </w:r>
    </w:p>
    <w:p w:rsidR="00B613A8" w:rsidRDefault="00B613A8" w:rsidP="00B613A8">
      <w:pPr>
        <w:widowControl w:val="0"/>
        <w:autoSpaceDE w:val="0"/>
        <w:autoSpaceDN w:val="0"/>
        <w:adjustRightInd w:val="0"/>
        <w:ind w:firstLine="720"/>
        <w:jc w:val="both"/>
        <w:rPr>
          <w:sz w:val="22"/>
          <w:szCs w:val="22"/>
        </w:rPr>
      </w:pPr>
      <w:r>
        <w:rPr>
          <w:sz w:val="22"/>
          <w:szCs w:val="22"/>
        </w:rPr>
        <w:t>- изменять установленный график работы и расписание занятий;</w:t>
      </w:r>
    </w:p>
    <w:p w:rsidR="00B613A8" w:rsidRDefault="00B613A8" w:rsidP="00B613A8">
      <w:pPr>
        <w:widowControl w:val="0"/>
        <w:autoSpaceDE w:val="0"/>
        <w:autoSpaceDN w:val="0"/>
        <w:adjustRightInd w:val="0"/>
        <w:ind w:firstLine="720"/>
        <w:jc w:val="both"/>
        <w:rPr>
          <w:sz w:val="22"/>
          <w:szCs w:val="22"/>
        </w:rPr>
      </w:pPr>
      <w:r>
        <w:rPr>
          <w:sz w:val="22"/>
          <w:szCs w:val="22"/>
        </w:rPr>
        <w:t>- отменять занятия, изменять их продолжительность;</w:t>
      </w:r>
    </w:p>
    <w:p w:rsidR="00B613A8" w:rsidRDefault="00B613A8" w:rsidP="00B613A8">
      <w:pPr>
        <w:widowControl w:val="0"/>
        <w:autoSpaceDE w:val="0"/>
        <w:autoSpaceDN w:val="0"/>
        <w:adjustRightInd w:val="0"/>
        <w:ind w:firstLine="720"/>
        <w:jc w:val="both"/>
        <w:rPr>
          <w:sz w:val="22"/>
          <w:szCs w:val="22"/>
        </w:rPr>
      </w:pPr>
      <w:r>
        <w:rPr>
          <w:sz w:val="22"/>
          <w:szCs w:val="22"/>
        </w:rPr>
        <w:t>- освобождать учеников от учебных занятий для выполнения общественных поручений;</w:t>
      </w:r>
    </w:p>
    <w:p w:rsidR="00B613A8" w:rsidRDefault="00B613A8" w:rsidP="00B613A8">
      <w:pPr>
        <w:widowControl w:val="0"/>
        <w:autoSpaceDE w:val="0"/>
        <w:autoSpaceDN w:val="0"/>
        <w:adjustRightInd w:val="0"/>
        <w:ind w:firstLine="720"/>
        <w:jc w:val="both"/>
        <w:rPr>
          <w:sz w:val="22"/>
          <w:szCs w:val="22"/>
        </w:rPr>
      </w:pPr>
      <w:r>
        <w:rPr>
          <w:sz w:val="22"/>
          <w:szCs w:val="22"/>
        </w:rPr>
        <w:t xml:space="preserve">-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w:t>
      </w:r>
      <w:r>
        <w:rPr>
          <w:sz w:val="22"/>
          <w:szCs w:val="22"/>
        </w:rPr>
        <w:lastRenderedPageBreak/>
        <w:t>связанных с производственной деятельностью;</w:t>
      </w:r>
    </w:p>
    <w:p w:rsidR="00B613A8" w:rsidRDefault="00B613A8" w:rsidP="00B613A8">
      <w:pPr>
        <w:widowControl w:val="0"/>
        <w:autoSpaceDE w:val="0"/>
        <w:autoSpaceDN w:val="0"/>
        <w:adjustRightInd w:val="0"/>
        <w:ind w:firstLine="720"/>
        <w:jc w:val="both"/>
        <w:rPr>
          <w:sz w:val="22"/>
          <w:szCs w:val="22"/>
        </w:rPr>
      </w:pPr>
      <w:r>
        <w:rPr>
          <w:sz w:val="22"/>
          <w:szCs w:val="22"/>
        </w:rPr>
        <w:t>- организовывать собрания по общественным вопросам в рабочее время;</w:t>
      </w:r>
    </w:p>
    <w:p w:rsidR="00B613A8" w:rsidRDefault="00B613A8" w:rsidP="00B613A8">
      <w:pPr>
        <w:widowControl w:val="0"/>
        <w:autoSpaceDE w:val="0"/>
        <w:autoSpaceDN w:val="0"/>
        <w:adjustRightInd w:val="0"/>
        <w:ind w:firstLine="720"/>
        <w:jc w:val="both"/>
        <w:rPr>
          <w:sz w:val="22"/>
          <w:szCs w:val="22"/>
        </w:rPr>
      </w:pPr>
      <w:r>
        <w:rPr>
          <w:sz w:val="22"/>
          <w:szCs w:val="22"/>
        </w:rPr>
        <w:t>- допускать присутствие на занятиях посторонних лиц без согласия администрации Учреждения;</w:t>
      </w:r>
    </w:p>
    <w:p w:rsidR="00B613A8" w:rsidRDefault="00B613A8" w:rsidP="00B613A8">
      <w:pPr>
        <w:widowControl w:val="0"/>
        <w:autoSpaceDE w:val="0"/>
        <w:autoSpaceDN w:val="0"/>
        <w:adjustRightInd w:val="0"/>
        <w:ind w:firstLine="720"/>
        <w:jc w:val="both"/>
        <w:rPr>
          <w:sz w:val="22"/>
          <w:szCs w:val="22"/>
        </w:rPr>
      </w:pPr>
      <w:r>
        <w:rPr>
          <w:sz w:val="22"/>
          <w:szCs w:val="22"/>
        </w:rPr>
        <w:t>-общаться по телефону во время учебных  занятий или иных плановых  мероприятий;</w:t>
      </w:r>
    </w:p>
    <w:p w:rsidR="00B613A8" w:rsidRDefault="00B613A8" w:rsidP="00B613A8">
      <w:pPr>
        <w:widowControl w:val="0"/>
        <w:autoSpaceDE w:val="0"/>
        <w:autoSpaceDN w:val="0"/>
        <w:adjustRightInd w:val="0"/>
        <w:ind w:firstLine="720"/>
        <w:jc w:val="both"/>
        <w:rPr>
          <w:sz w:val="22"/>
          <w:szCs w:val="22"/>
        </w:rPr>
      </w:pPr>
      <w:r>
        <w:rPr>
          <w:sz w:val="22"/>
          <w:szCs w:val="22"/>
        </w:rPr>
        <w:t>-исключить деловое общение между родителями и педагогами путем использования электронных сре</w:t>
      </w:r>
      <w:proofErr w:type="gramStart"/>
      <w:r>
        <w:rPr>
          <w:sz w:val="22"/>
          <w:szCs w:val="22"/>
        </w:rPr>
        <w:t>дств св</w:t>
      </w:r>
      <w:proofErr w:type="gramEnd"/>
      <w:r>
        <w:rPr>
          <w:sz w:val="22"/>
          <w:szCs w:val="22"/>
        </w:rPr>
        <w:t xml:space="preserve">язи (В Контакте, </w:t>
      </w:r>
      <w:r>
        <w:rPr>
          <w:sz w:val="22"/>
          <w:szCs w:val="22"/>
          <w:lang w:val="en-US"/>
        </w:rPr>
        <w:t>What</w:t>
      </w:r>
      <w:r w:rsidRPr="00B613A8">
        <w:rPr>
          <w:sz w:val="22"/>
          <w:szCs w:val="22"/>
        </w:rPr>
        <w:t xml:space="preserve"> </w:t>
      </w:r>
      <w:r>
        <w:rPr>
          <w:sz w:val="22"/>
          <w:szCs w:val="22"/>
          <w:lang w:val="en-US"/>
        </w:rPr>
        <w:t>s</w:t>
      </w:r>
      <w:r w:rsidRPr="00B613A8">
        <w:rPr>
          <w:sz w:val="22"/>
          <w:szCs w:val="22"/>
        </w:rPr>
        <w:t xml:space="preserve"> </w:t>
      </w:r>
      <w:r>
        <w:rPr>
          <w:sz w:val="22"/>
          <w:szCs w:val="22"/>
          <w:lang w:val="en-US"/>
        </w:rPr>
        <w:t>up</w:t>
      </w:r>
      <w:r>
        <w:rPr>
          <w:sz w:val="22"/>
          <w:szCs w:val="22"/>
        </w:rPr>
        <w:t xml:space="preserve"> и т.п.) обмен необходимой информацией производить на родительских собраниях и индивидуальном общении; </w:t>
      </w:r>
    </w:p>
    <w:p w:rsidR="00B613A8" w:rsidRDefault="00B613A8" w:rsidP="00B613A8">
      <w:pPr>
        <w:widowControl w:val="0"/>
        <w:autoSpaceDE w:val="0"/>
        <w:autoSpaceDN w:val="0"/>
        <w:adjustRightInd w:val="0"/>
        <w:ind w:firstLine="720"/>
        <w:jc w:val="both"/>
        <w:rPr>
          <w:sz w:val="22"/>
          <w:szCs w:val="22"/>
        </w:rPr>
      </w:pPr>
      <w:r>
        <w:rPr>
          <w:sz w:val="22"/>
          <w:szCs w:val="22"/>
        </w:rPr>
        <w:t xml:space="preserve">- делать замечания по поводу работы педагогическим работникам в присутствии </w:t>
      </w:r>
      <w:proofErr w:type="gramStart"/>
      <w:r>
        <w:rPr>
          <w:sz w:val="22"/>
          <w:szCs w:val="22"/>
        </w:rPr>
        <w:t>обучающихся</w:t>
      </w:r>
      <w:proofErr w:type="gramEnd"/>
      <w:r>
        <w:rPr>
          <w:sz w:val="22"/>
          <w:szCs w:val="22"/>
        </w:rPr>
        <w:t>;</w:t>
      </w:r>
    </w:p>
    <w:p w:rsidR="00B613A8" w:rsidRDefault="00B613A8" w:rsidP="00B613A8">
      <w:pPr>
        <w:widowControl w:val="0"/>
        <w:autoSpaceDE w:val="0"/>
        <w:autoSpaceDN w:val="0"/>
        <w:adjustRightInd w:val="0"/>
        <w:ind w:firstLine="720"/>
        <w:jc w:val="both"/>
        <w:rPr>
          <w:sz w:val="22"/>
          <w:szCs w:val="22"/>
        </w:rPr>
      </w:pPr>
      <w:r>
        <w:rPr>
          <w:sz w:val="22"/>
          <w:szCs w:val="22"/>
        </w:rPr>
        <w:t>- курить на территории и в помещениях Учреждения.</w:t>
      </w:r>
    </w:p>
    <w:p w:rsidR="00B613A8" w:rsidRDefault="00B613A8" w:rsidP="00B613A8">
      <w:pPr>
        <w:widowControl w:val="0"/>
        <w:autoSpaceDE w:val="0"/>
        <w:autoSpaceDN w:val="0"/>
        <w:adjustRightInd w:val="0"/>
        <w:spacing w:before="108" w:after="108"/>
        <w:jc w:val="center"/>
        <w:outlineLvl w:val="0"/>
        <w:rPr>
          <w:b/>
          <w:bCs/>
          <w:color w:val="000000"/>
          <w:sz w:val="22"/>
          <w:szCs w:val="22"/>
        </w:rPr>
      </w:pPr>
      <w:bookmarkStart w:id="32" w:name="sub_700"/>
    </w:p>
    <w:p w:rsidR="00B613A8" w:rsidRDefault="00B613A8" w:rsidP="00B613A8">
      <w:pPr>
        <w:widowControl w:val="0"/>
        <w:autoSpaceDE w:val="0"/>
        <w:autoSpaceDN w:val="0"/>
        <w:adjustRightInd w:val="0"/>
        <w:spacing w:before="108" w:after="108"/>
        <w:jc w:val="center"/>
        <w:outlineLvl w:val="0"/>
        <w:rPr>
          <w:b/>
          <w:bCs/>
          <w:color w:val="000000"/>
          <w:sz w:val="22"/>
          <w:szCs w:val="22"/>
        </w:rPr>
      </w:pPr>
      <w:r>
        <w:rPr>
          <w:b/>
          <w:bCs/>
          <w:color w:val="000000"/>
          <w:sz w:val="22"/>
          <w:szCs w:val="22"/>
        </w:rPr>
        <w:t>4. Время отдыха</w:t>
      </w:r>
    </w:p>
    <w:bookmarkEnd w:id="32"/>
    <w:p w:rsidR="00B613A8" w:rsidRDefault="00B613A8" w:rsidP="00B613A8">
      <w:pPr>
        <w:widowControl w:val="0"/>
        <w:autoSpaceDE w:val="0"/>
        <w:autoSpaceDN w:val="0"/>
        <w:adjustRightInd w:val="0"/>
        <w:ind w:firstLine="567"/>
        <w:jc w:val="center"/>
        <w:rPr>
          <w:b/>
          <w:sz w:val="22"/>
          <w:szCs w:val="22"/>
        </w:rPr>
      </w:pPr>
      <w:r>
        <w:rPr>
          <w:b/>
          <w:sz w:val="22"/>
          <w:szCs w:val="22"/>
        </w:rPr>
        <w:t>4.1. Отпуск (основной, удлиненный, дополнительный оплачиваемый и отпуск без сохранения заработной платы)</w:t>
      </w:r>
    </w:p>
    <w:p w:rsidR="00B613A8" w:rsidRDefault="00B613A8" w:rsidP="00B613A8">
      <w:pPr>
        <w:widowControl w:val="0"/>
        <w:autoSpaceDE w:val="0"/>
        <w:autoSpaceDN w:val="0"/>
        <w:adjustRightInd w:val="0"/>
        <w:ind w:firstLine="567"/>
        <w:jc w:val="both"/>
        <w:rPr>
          <w:sz w:val="22"/>
          <w:szCs w:val="22"/>
        </w:rPr>
      </w:pPr>
      <w:r>
        <w:rPr>
          <w:sz w:val="22"/>
          <w:szCs w:val="22"/>
        </w:rPr>
        <w:t>4.1.1.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B613A8" w:rsidRDefault="00B613A8" w:rsidP="00B613A8">
      <w:pPr>
        <w:widowControl w:val="0"/>
        <w:autoSpaceDE w:val="0"/>
        <w:autoSpaceDN w:val="0"/>
        <w:adjustRightInd w:val="0"/>
        <w:ind w:firstLine="567"/>
        <w:jc w:val="both"/>
        <w:rPr>
          <w:sz w:val="22"/>
          <w:szCs w:val="22"/>
        </w:rPr>
      </w:pPr>
      <w:r>
        <w:rPr>
          <w:sz w:val="22"/>
          <w:szCs w:val="22"/>
        </w:rPr>
        <w:t xml:space="preserve">В соответствии со ст. 23 </w:t>
      </w:r>
      <w:hyperlink r:id="rId20" w:history="1">
        <w:r>
          <w:rPr>
            <w:rStyle w:val="a3"/>
            <w:sz w:val="22"/>
            <w:szCs w:val="22"/>
          </w:rPr>
          <w:t>Федерального закона от 24.11.1995 г. N 181-ФЗ «О социальной защите инвалидов в Российской Федерации»</w:t>
        </w:r>
        <w:r>
          <w:rPr>
            <w:rStyle w:val="a3"/>
            <w:color w:val="106BBE"/>
            <w:sz w:val="22"/>
            <w:szCs w:val="22"/>
          </w:rPr>
          <w:t xml:space="preserve"> </w:t>
        </w:r>
      </w:hyperlink>
      <w:r>
        <w:rPr>
          <w:color w:val="26282F"/>
          <w:sz w:val="22"/>
          <w:szCs w:val="22"/>
        </w:rPr>
        <w:t>р</w:t>
      </w:r>
      <w:r>
        <w:rPr>
          <w:sz w:val="22"/>
          <w:szCs w:val="22"/>
        </w:rPr>
        <w:t xml:space="preserve">аботнику – инвалиду устанавливается ежегодный основной оплачиваемый отпуск продолжительностью не менее 30 календарных дней. </w:t>
      </w:r>
    </w:p>
    <w:p w:rsidR="00B613A8" w:rsidRDefault="00B613A8" w:rsidP="00B613A8">
      <w:pPr>
        <w:widowControl w:val="0"/>
        <w:autoSpaceDE w:val="0"/>
        <w:autoSpaceDN w:val="0"/>
        <w:adjustRightInd w:val="0"/>
        <w:ind w:firstLine="567"/>
        <w:jc w:val="both"/>
        <w:rPr>
          <w:sz w:val="22"/>
          <w:szCs w:val="22"/>
        </w:rPr>
      </w:pPr>
      <w:r>
        <w:rPr>
          <w:sz w:val="22"/>
          <w:szCs w:val="22"/>
        </w:rPr>
        <w:t>4.1.2.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№466 «О ежегодных основных удлиненных оплачиваемых отпусках».</w:t>
      </w:r>
    </w:p>
    <w:p w:rsidR="00B613A8" w:rsidRDefault="00B613A8" w:rsidP="00B613A8">
      <w:pPr>
        <w:widowControl w:val="0"/>
        <w:autoSpaceDE w:val="0"/>
        <w:autoSpaceDN w:val="0"/>
        <w:adjustRightInd w:val="0"/>
        <w:ind w:firstLine="567"/>
        <w:jc w:val="both"/>
        <w:rPr>
          <w:sz w:val="22"/>
          <w:szCs w:val="22"/>
        </w:rPr>
      </w:pPr>
      <w:r>
        <w:rPr>
          <w:sz w:val="22"/>
          <w:szCs w:val="22"/>
        </w:rPr>
        <w:t xml:space="preserve">4.1.3. Работникам Учреждения предоставляются дополнительные оплачиваемые отпуска  в следующих случаях: </w:t>
      </w:r>
    </w:p>
    <w:p w:rsidR="00B613A8" w:rsidRDefault="00B613A8" w:rsidP="00B613A8">
      <w:pPr>
        <w:widowControl w:val="0"/>
        <w:autoSpaceDE w:val="0"/>
        <w:autoSpaceDN w:val="0"/>
        <w:adjustRightInd w:val="0"/>
        <w:ind w:firstLine="567"/>
        <w:jc w:val="both"/>
        <w:rPr>
          <w:sz w:val="22"/>
          <w:szCs w:val="22"/>
        </w:rPr>
      </w:pPr>
      <w:r>
        <w:rPr>
          <w:sz w:val="22"/>
          <w:szCs w:val="22"/>
        </w:rPr>
        <w:t xml:space="preserve">- за ненормированный рабочий день, продолжительностью от 3 (трех) до    календарных дней в соответствии со ст. 119 ТК РФ; </w:t>
      </w:r>
    </w:p>
    <w:p w:rsidR="00B613A8" w:rsidRDefault="00B613A8" w:rsidP="00B613A8">
      <w:pPr>
        <w:widowControl w:val="0"/>
        <w:autoSpaceDE w:val="0"/>
        <w:autoSpaceDN w:val="0"/>
        <w:adjustRightInd w:val="0"/>
        <w:ind w:firstLine="567"/>
        <w:jc w:val="both"/>
        <w:rPr>
          <w:sz w:val="22"/>
          <w:szCs w:val="22"/>
        </w:rPr>
      </w:pPr>
      <w:r>
        <w:rPr>
          <w:sz w:val="22"/>
          <w:szCs w:val="22"/>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B613A8" w:rsidRDefault="00B613A8" w:rsidP="00B613A8">
      <w:pPr>
        <w:widowControl w:val="0"/>
        <w:autoSpaceDE w:val="0"/>
        <w:autoSpaceDN w:val="0"/>
        <w:adjustRightInd w:val="0"/>
        <w:ind w:firstLine="567"/>
        <w:jc w:val="both"/>
        <w:rPr>
          <w:sz w:val="22"/>
          <w:szCs w:val="22"/>
        </w:rPr>
      </w:pPr>
      <w:r>
        <w:rPr>
          <w:sz w:val="22"/>
          <w:szCs w:val="22"/>
        </w:rPr>
        <w:t>-  работникам, совмещающим работу с обучением, в соответствии со статьями 173 – 177, 196 – 197 ТК РФ;</w:t>
      </w:r>
    </w:p>
    <w:p w:rsidR="00B613A8" w:rsidRDefault="00B613A8" w:rsidP="00B613A8">
      <w:pPr>
        <w:widowControl w:val="0"/>
        <w:autoSpaceDE w:val="0"/>
        <w:autoSpaceDN w:val="0"/>
        <w:adjustRightInd w:val="0"/>
        <w:ind w:firstLine="567"/>
        <w:jc w:val="both"/>
        <w:rPr>
          <w:sz w:val="22"/>
          <w:szCs w:val="22"/>
        </w:rPr>
      </w:pPr>
      <w:r>
        <w:rPr>
          <w:sz w:val="22"/>
          <w:szCs w:val="22"/>
        </w:rPr>
        <w:t xml:space="preserve">- и в иных случаях, предусмотренных коллективным договором. </w:t>
      </w:r>
    </w:p>
    <w:p w:rsidR="00B613A8" w:rsidRDefault="00B613A8" w:rsidP="00B613A8">
      <w:pPr>
        <w:widowControl w:val="0"/>
        <w:autoSpaceDE w:val="0"/>
        <w:autoSpaceDN w:val="0"/>
        <w:adjustRightInd w:val="0"/>
        <w:ind w:firstLine="567"/>
        <w:jc w:val="both"/>
        <w:rPr>
          <w:sz w:val="22"/>
          <w:szCs w:val="22"/>
        </w:rPr>
      </w:pPr>
      <w:r>
        <w:rPr>
          <w:sz w:val="22"/>
          <w:szCs w:val="22"/>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 образовательного учреждения. </w:t>
      </w:r>
    </w:p>
    <w:p w:rsidR="00B613A8" w:rsidRDefault="00B613A8" w:rsidP="00B613A8">
      <w:pPr>
        <w:widowControl w:val="0"/>
        <w:autoSpaceDE w:val="0"/>
        <w:autoSpaceDN w:val="0"/>
        <w:adjustRightInd w:val="0"/>
        <w:ind w:firstLine="567"/>
        <w:jc w:val="both"/>
        <w:rPr>
          <w:sz w:val="22"/>
          <w:szCs w:val="22"/>
        </w:rPr>
      </w:pPr>
      <w:r>
        <w:rPr>
          <w:sz w:val="22"/>
          <w:szCs w:val="22"/>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B613A8" w:rsidRDefault="00B613A8" w:rsidP="00B613A8">
      <w:pPr>
        <w:widowControl w:val="0"/>
        <w:autoSpaceDE w:val="0"/>
        <w:autoSpaceDN w:val="0"/>
        <w:adjustRightInd w:val="0"/>
        <w:ind w:firstLine="567"/>
        <w:jc w:val="both"/>
        <w:rPr>
          <w:sz w:val="22"/>
          <w:szCs w:val="22"/>
        </w:rPr>
      </w:pPr>
      <w:r>
        <w:rPr>
          <w:sz w:val="22"/>
          <w:szCs w:val="22"/>
        </w:rPr>
        <w:t xml:space="preserve">Дополнительный оплачиваемый отпуск предоставляется за отработанный рабочий год и не подлежит перенесению на следующий рабочий год. </w:t>
      </w:r>
    </w:p>
    <w:p w:rsidR="00B613A8" w:rsidRDefault="00B613A8" w:rsidP="00B613A8">
      <w:pPr>
        <w:widowControl w:val="0"/>
        <w:autoSpaceDE w:val="0"/>
        <w:autoSpaceDN w:val="0"/>
        <w:adjustRightInd w:val="0"/>
        <w:ind w:firstLine="567"/>
        <w:jc w:val="both"/>
        <w:rPr>
          <w:sz w:val="22"/>
          <w:szCs w:val="22"/>
        </w:rPr>
      </w:pPr>
      <w:r>
        <w:rPr>
          <w:sz w:val="22"/>
          <w:szCs w:val="22"/>
        </w:rPr>
        <w:t>4.1.4.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rsidR="00B613A8" w:rsidRDefault="00B613A8" w:rsidP="00B613A8">
      <w:pPr>
        <w:widowControl w:val="0"/>
        <w:autoSpaceDE w:val="0"/>
        <w:autoSpaceDN w:val="0"/>
        <w:adjustRightInd w:val="0"/>
        <w:ind w:firstLine="567"/>
        <w:jc w:val="both"/>
        <w:rPr>
          <w:sz w:val="22"/>
          <w:szCs w:val="22"/>
        </w:rPr>
      </w:pPr>
      <w:r>
        <w:rPr>
          <w:sz w:val="22"/>
          <w:szCs w:val="22"/>
        </w:rPr>
        <w:t>4.1.5. Очередность предоставления ежегодного основного и/или удлиненного  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rsidR="00B613A8" w:rsidRDefault="00B613A8" w:rsidP="00B613A8">
      <w:pPr>
        <w:ind w:firstLine="567"/>
        <w:jc w:val="both"/>
        <w:rPr>
          <w:sz w:val="22"/>
          <w:szCs w:val="22"/>
          <w:lang w:eastAsia="en-US"/>
        </w:rPr>
      </w:pPr>
      <w:r>
        <w:rPr>
          <w:sz w:val="22"/>
          <w:szCs w:val="22"/>
          <w:lang w:eastAsia="en-US"/>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B613A8" w:rsidRDefault="00B613A8" w:rsidP="00B613A8">
      <w:pPr>
        <w:ind w:firstLine="567"/>
        <w:jc w:val="both"/>
        <w:rPr>
          <w:sz w:val="22"/>
          <w:szCs w:val="22"/>
          <w:lang w:eastAsia="en-US"/>
        </w:rPr>
      </w:pPr>
      <w:r>
        <w:rPr>
          <w:sz w:val="22"/>
          <w:szCs w:val="22"/>
          <w:lang w:eastAsia="en-US"/>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B613A8" w:rsidRDefault="00B613A8" w:rsidP="00B613A8">
      <w:pPr>
        <w:ind w:firstLine="567"/>
        <w:jc w:val="both"/>
        <w:rPr>
          <w:sz w:val="22"/>
          <w:szCs w:val="22"/>
          <w:lang w:eastAsia="en-US"/>
        </w:rPr>
      </w:pPr>
      <w:r>
        <w:rPr>
          <w:sz w:val="22"/>
          <w:szCs w:val="22"/>
          <w:lang w:eastAsia="en-US"/>
        </w:rPr>
        <w:t>4.1.6. Оплата ежегодного оплачиваемого отпуска производится не позднее, чем за 3 дня до его начала.</w:t>
      </w:r>
    </w:p>
    <w:p w:rsidR="00B613A8" w:rsidRDefault="00B613A8" w:rsidP="00B613A8">
      <w:pPr>
        <w:ind w:firstLine="567"/>
        <w:jc w:val="both"/>
        <w:rPr>
          <w:sz w:val="22"/>
          <w:szCs w:val="22"/>
          <w:lang w:eastAsia="en-US"/>
        </w:rPr>
      </w:pPr>
      <w:r>
        <w:rPr>
          <w:sz w:val="22"/>
          <w:szCs w:val="22"/>
          <w:lang w:eastAsia="en-US"/>
        </w:rPr>
        <w:lastRenderedPageBreak/>
        <w:t xml:space="preserve">4.1.7. Право на использование отпуска за первый год работы возникает у работника по истечении 6 месяцев непрерывной работы в Учреждении, за исключением случаев, указанных в ст. 122 ТК РФ. </w:t>
      </w:r>
    </w:p>
    <w:p w:rsidR="00B613A8" w:rsidRDefault="00B613A8" w:rsidP="00B613A8">
      <w:pPr>
        <w:ind w:firstLine="567"/>
        <w:jc w:val="both"/>
        <w:rPr>
          <w:sz w:val="22"/>
          <w:szCs w:val="22"/>
          <w:lang w:eastAsia="en-US"/>
        </w:rPr>
      </w:pPr>
      <w:r>
        <w:rPr>
          <w:sz w:val="22"/>
          <w:szCs w:val="22"/>
          <w:lang w:eastAsia="en-US"/>
        </w:rPr>
        <w:t>4.1.8. Ежегодный оплачиваемый отпуск должен быть  прерван   или  может быть перенесен на другой срок с учетом пожеланий работника в следующих случаях:</w:t>
      </w:r>
    </w:p>
    <w:p w:rsidR="00B613A8" w:rsidRDefault="00B613A8" w:rsidP="00B613A8">
      <w:pPr>
        <w:ind w:firstLine="567"/>
        <w:jc w:val="both"/>
        <w:rPr>
          <w:sz w:val="22"/>
          <w:szCs w:val="22"/>
          <w:lang w:eastAsia="en-US"/>
        </w:rPr>
      </w:pPr>
      <w:r>
        <w:rPr>
          <w:sz w:val="22"/>
          <w:szCs w:val="22"/>
          <w:lang w:eastAsia="en-US"/>
        </w:rPr>
        <w:t>- временной нетрудоспособности работника;</w:t>
      </w:r>
    </w:p>
    <w:p w:rsidR="00B613A8" w:rsidRDefault="00B613A8" w:rsidP="00B613A8">
      <w:pPr>
        <w:ind w:firstLine="567"/>
        <w:jc w:val="both"/>
        <w:rPr>
          <w:sz w:val="22"/>
          <w:szCs w:val="22"/>
          <w:lang w:eastAsia="en-US"/>
        </w:rPr>
      </w:pPr>
      <w:r>
        <w:rPr>
          <w:sz w:val="22"/>
          <w:szCs w:val="22"/>
          <w:lang w:eastAsia="en-US"/>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B613A8" w:rsidRDefault="00B613A8" w:rsidP="00B613A8">
      <w:pPr>
        <w:ind w:firstLine="567"/>
        <w:jc w:val="both"/>
        <w:rPr>
          <w:sz w:val="22"/>
          <w:szCs w:val="22"/>
          <w:lang w:eastAsia="en-US"/>
        </w:rPr>
      </w:pPr>
      <w:r>
        <w:rPr>
          <w:sz w:val="22"/>
          <w:szCs w:val="22"/>
          <w:lang w:eastAsia="en-US"/>
        </w:rPr>
        <w:t>- и иных случаях, предусмотренных трудовым законодательством, локальными нормативными актами.</w:t>
      </w:r>
    </w:p>
    <w:p w:rsidR="00B613A8" w:rsidRDefault="00B613A8" w:rsidP="00B613A8">
      <w:pPr>
        <w:ind w:firstLine="567"/>
        <w:jc w:val="both"/>
        <w:rPr>
          <w:sz w:val="22"/>
          <w:szCs w:val="22"/>
          <w:lang w:eastAsia="en-US"/>
        </w:rPr>
      </w:pPr>
      <w:r>
        <w:rPr>
          <w:sz w:val="22"/>
          <w:szCs w:val="22"/>
          <w:lang w:eastAsia="en-US"/>
        </w:rPr>
        <w:t>В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расчетного года, за который он предоставляется.</w:t>
      </w:r>
    </w:p>
    <w:p w:rsidR="00B613A8" w:rsidRDefault="00B613A8" w:rsidP="00B613A8">
      <w:pPr>
        <w:ind w:firstLine="567"/>
        <w:jc w:val="both"/>
        <w:rPr>
          <w:sz w:val="22"/>
          <w:szCs w:val="22"/>
          <w:lang w:eastAsia="en-US"/>
        </w:rPr>
      </w:pPr>
      <w:r>
        <w:rPr>
          <w:sz w:val="22"/>
          <w:szCs w:val="22"/>
          <w:lang w:eastAsia="en-US"/>
        </w:rPr>
        <w:t xml:space="preserve">4.1.9. Запрещается не предоставлять ежегодный основной и/или удлиненный оплачиваемый отпуск в течение 2 –х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B613A8" w:rsidRDefault="00B613A8" w:rsidP="00B613A8">
      <w:pPr>
        <w:ind w:firstLine="567"/>
        <w:jc w:val="both"/>
        <w:rPr>
          <w:sz w:val="22"/>
          <w:szCs w:val="22"/>
          <w:lang w:eastAsia="en-US"/>
        </w:rPr>
      </w:pPr>
      <w:r>
        <w:rPr>
          <w:sz w:val="22"/>
          <w:szCs w:val="22"/>
          <w:lang w:eastAsia="en-US"/>
        </w:rPr>
        <w:t xml:space="preserve">4.1.10.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B613A8" w:rsidRDefault="00B613A8" w:rsidP="00B613A8">
      <w:pPr>
        <w:ind w:firstLine="567"/>
        <w:jc w:val="both"/>
        <w:rPr>
          <w:sz w:val="22"/>
          <w:szCs w:val="22"/>
          <w:lang w:eastAsia="en-US"/>
        </w:rPr>
      </w:pPr>
      <w:r>
        <w:rPr>
          <w:sz w:val="22"/>
          <w:szCs w:val="22"/>
          <w:lang w:eastAsia="en-US"/>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B613A8" w:rsidRDefault="00B613A8" w:rsidP="00B613A8">
      <w:pPr>
        <w:ind w:firstLine="567"/>
        <w:jc w:val="both"/>
        <w:rPr>
          <w:sz w:val="22"/>
          <w:szCs w:val="22"/>
          <w:lang w:eastAsia="en-US"/>
        </w:rPr>
      </w:pPr>
      <w:r>
        <w:rPr>
          <w:sz w:val="22"/>
          <w:szCs w:val="22"/>
          <w:lang w:eastAsia="en-US"/>
        </w:rPr>
        <w:t xml:space="preserve">Не допускается отзыв из отпуска следующую категорию работников: </w:t>
      </w:r>
    </w:p>
    <w:p w:rsidR="00B613A8" w:rsidRDefault="00B613A8" w:rsidP="00B613A8">
      <w:pPr>
        <w:ind w:firstLine="567"/>
        <w:jc w:val="both"/>
        <w:rPr>
          <w:sz w:val="22"/>
          <w:szCs w:val="22"/>
          <w:lang w:eastAsia="en-US"/>
        </w:rPr>
      </w:pPr>
      <w:r>
        <w:rPr>
          <w:sz w:val="22"/>
          <w:szCs w:val="22"/>
          <w:lang w:eastAsia="en-US"/>
        </w:rPr>
        <w:t>- работников в возрасте до 18 лет;</w:t>
      </w:r>
    </w:p>
    <w:p w:rsidR="00B613A8" w:rsidRDefault="00B613A8" w:rsidP="00B613A8">
      <w:pPr>
        <w:ind w:firstLine="567"/>
        <w:jc w:val="both"/>
        <w:rPr>
          <w:sz w:val="22"/>
          <w:szCs w:val="22"/>
          <w:lang w:eastAsia="en-US"/>
        </w:rPr>
      </w:pPr>
      <w:r>
        <w:rPr>
          <w:sz w:val="22"/>
          <w:szCs w:val="22"/>
          <w:lang w:eastAsia="en-US"/>
        </w:rPr>
        <w:t>- беременных женщин.</w:t>
      </w:r>
    </w:p>
    <w:p w:rsidR="00B613A8" w:rsidRDefault="00B613A8" w:rsidP="00B613A8">
      <w:pPr>
        <w:ind w:firstLine="567"/>
        <w:jc w:val="both"/>
        <w:rPr>
          <w:sz w:val="22"/>
          <w:szCs w:val="22"/>
          <w:lang w:eastAsia="en-US"/>
        </w:rPr>
      </w:pPr>
      <w:r>
        <w:rPr>
          <w:sz w:val="22"/>
          <w:szCs w:val="22"/>
          <w:lang w:eastAsia="en-US"/>
        </w:rPr>
        <w:t>4.1.11.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 (при наличии финансовых возможностей организации).</w:t>
      </w:r>
    </w:p>
    <w:p w:rsidR="00B613A8" w:rsidRDefault="00B613A8" w:rsidP="00B613A8">
      <w:pPr>
        <w:ind w:firstLine="567"/>
        <w:jc w:val="both"/>
        <w:rPr>
          <w:sz w:val="22"/>
          <w:szCs w:val="22"/>
          <w:lang w:eastAsia="en-US"/>
        </w:rPr>
      </w:pPr>
      <w:r>
        <w:rPr>
          <w:sz w:val="22"/>
          <w:szCs w:val="22"/>
          <w:lang w:eastAsia="en-US"/>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B613A8" w:rsidRDefault="00B613A8" w:rsidP="00B613A8">
      <w:pPr>
        <w:ind w:firstLine="567"/>
        <w:jc w:val="both"/>
        <w:rPr>
          <w:sz w:val="22"/>
          <w:szCs w:val="22"/>
          <w:lang w:eastAsia="en-US"/>
        </w:rPr>
      </w:pPr>
      <w:r>
        <w:rPr>
          <w:sz w:val="22"/>
          <w:szCs w:val="22"/>
          <w:lang w:eastAsia="en-US"/>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B613A8" w:rsidRDefault="00B613A8" w:rsidP="00B613A8">
      <w:pPr>
        <w:ind w:firstLine="567"/>
        <w:jc w:val="both"/>
        <w:rPr>
          <w:sz w:val="22"/>
          <w:szCs w:val="22"/>
          <w:lang w:eastAsia="en-US"/>
        </w:rPr>
      </w:pPr>
      <w:r>
        <w:rPr>
          <w:sz w:val="22"/>
          <w:szCs w:val="22"/>
          <w:lang w:eastAsia="en-US"/>
        </w:rPr>
        <w:t xml:space="preserve">- ежегодного основного оплачиваемого отпуска; </w:t>
      </w:r>
    </w:p>
    <w:p w:rsidR="00B613A8" w:rsidRDefault="00B613A8" w:rsidP="00B613A8">
      <w:pPr>
        <w:ind w:firstLine="567"/>
        <w:jc w:val="both"/>
        <w:rPr>
          <w:sz w:val="22"/>
          <w:szCs w:val="22"/>
          <w:lang w:eastAsia="en-US"/>
        </w:rPr>
      </w:pPr>
      <w:r>
        <w:rPr>
          <w:sz w:val="22"/>
          <w:szCs w:val="22"/>
          <w:lang w:eastAsia="en-US"/>
        </w:rPr>
        <w:t>- ежегодных дополнительных оплачиваемых отпусков беременным женщинам;</w:t>
      </w:r>
    </w:p>
    <w:p w:rsidR="00B613A8" w:rsidRDefault="00B613A8" w:rsidP="00B613A8">
      <w:pPr>
        <w:ind w:firstLine="567"/>
        <w:jc w:val="both"/>
        <w:rPr>
          <w:sz w:val="22"/>
          <w:szCs w:val="22"/>
          <w:lang w:eastAsia="en-US"/>
        </w:rPr>
      </w:pPr>
      <w:r>
        <w:rPr>
          <w:sz w:val="22"/>
          <w:szCs w:val="22"/>
          <w:lang w:eastAsia="en-US"/>
        </w:rPr>
        <w:t xml:space="preserve">- работникам в возрасте до 18 лет; </w:t>
      </w:r>
    </w:p>
    <w:p w:rsidR="00B613A8" w:rsidRDefault="00B613A8" w:rsidP="00B613A8">
      <w:pPr>
        <w:ind w:firstLine="567"/>
        <w:jc w:val="both"/>
        <w:rPr>
          <w:sz w:val="22"/>
          <w:szCs w:val="22"/>
          <w:lang w:eastAsia="en-US"/>
        </w:rPr>
      </w:pPr>
      <w:r>
        <w:rPr>
          <w:sz w:val="22"/>
          <w:szCs w:val="22"/>
          <w:lang w:eastAsia="en-US"/>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B613A8" w:rsidRDefault="00B613A8" w:rsidP="00B613A8">
      <w:pPr>
        <w:ind w:firstLine="567"/>
        <w:jc w:val="both"/>
        <w:rPr>
          <w:sz w:val="22"/>
          <w:szCs w:val="22"/>
          <w:lang w:eastAsia="en-US"/>
        </w:rPr>
      </w:pPr>
      <w:r>
        <w:rPr>
          <w:sz w:val="22"/>
          <w:szCs w:val="22"/>
          <w:lang w:eastAsia="en-US"/>
        </w:rPr>
        <w:t xml:space="preserve">4.1.12.  В соответствии с приказом Министерства образования и науки РТ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 </w:t>
      </w:r>
    </w:p>
    <w:p w:rsidR="00B613A8" w:rsidRDefault="00B613A8" w:rsidP="00B613A8">
      <w:pPr>
        <w:widowControl w:val="0"/>
        <w:autoSpaceDE w:val="0"/>
        <w:autoSpaceDN w:val="0"/>
        <w:adjustRightInd w:val="0"/>
        <w:ind w:firstLine="720"/>
        <w:jc w:val="both"/>
        <w:rPr>
          <w:sz w:val="22"/>
          <w:szCs w:val="22"/>
        </w:rPr>
      </w:pPr>
      <w:r>
        <w:rPr>
          <w:sz w:val="22"/>
          <w:szCs w:val="22"/>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деятельности; и другие вопросы, не предусмотренные</w:t>
      </w:r>
      <w:r>
        <w:rPr>
          <w:sz w:val="22"/>
          <w:szCs w:val="22"/>
          <w:lang w:eastAsia="en-US"/>
        </w:rPr>
        <w:t xml:space="preserve"> приказом Министерства образования и науки РТ от 31.05.2016г. №644</w:t>
      </w:r>
      <w:r>
        <w:rPr>
          <w:sz w:val="22"/>
          <w:szCs w:val="22"/>
        </w:rPr>
        <w:t>, определяются коллективным договором.</w:t>
      </w:r>
    </w:p>
    <w:p w:rsidR="00B613A8" w:rsidRDefault="00B613A8" w:rsidP="00B613A8">
      <w:pPr>
        <w:ind w:firstLine="567"/>
        <w:jc w:val="both"/>
        <w:rPr>
          <w:sz w:val="22"/>
          <w:szCs w:val="22"/>
          <w:lang w:eastAsia="en-US"/>
        </w:rPr>
      </w:pPr>
      <w:r>
        <w:rPr>
          <w:sz w:val="22"/>
          <w:szCs w:val="22"/>
          <w:lang w:eastAsia="en-US"/>
        </w:rPr>
        <w:t xml:space="preserve"> 4.1.13.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w:t>
      </w:r>
      <w:r>
        <w:rPr>
          <w:sz w:val="22"/>
          <w:szCs w:val="22"/>
          <w:lang w:eastAsia="en-US"/>
        </w:rPr>
        <w:lastRenderedPageBreak/>
        <w:t xml:space="preserve">сохранения заработной платы продолжительность, которого определяется по соглашению между работником и работодателем. </w:t>
      </w:r>
    </w:p>
    <w:p w:rsidR="00B613A8" w:rsidRDefault="00B613A8" w:rsidP="00B613A8">
      <w:pPr>
        <w:autoSpaceDE w:val="0"/>
        <w:autoSpaceDN w:val="0"/>
        <w:adjustRightInd w:val="0"/>
        <w:ind w:firstLine="720"/>
        <w:jc w:val="both"/>
        <w:rPr>
          <w:rFonts w:eastAsia="Calibri"/>
          <w:sz w:val="22"/>
          <w:szCs w:val="22"/>
        </w:rPr>
      </w:pPr>
      <w:bookmarkStart w:id="33" w:name="sub_1282"/>
      <w:r>
        <w:rPr>
          <w:rFonts w:eastAsia="Calibri"/>
          <w:sz w:val="22"/>
          <w:szCs w:val="22"/>
        </w:rPr>
        <w:t>На основании письменного заявления отпуск без сохранения заработной платы предоставляется следующим работникам:</w:t>
      </w:r>
    </w:p>
    <w:p w:rsidR="00B613A8" w:rsidRDefault="00B613A8" w:rsidP="00B613A8">
      <w:pPr>
        <w:autoSpaceDE w:val="0"/>
        <w:autoSpaceDN w:val="0"/>
        <w:adjustRightInd w:val="0"/>
        <w:ind w:firstLine="720"/>
        <w:jc w:val="both"/>
        <w:rPr>
          <w:rFonts w:eastAsia="Calibri"/>
          <w:sz w:val="22"/>
          <w:szCs w:val="22"/>
        </w:rPr>
      </w:pPr>
      <w:bookmarkStart w:id="34" w:name="sub_128201"/>
      <w:bookmarkEnd w:id="33"/>
      <w:r>
        <w:rPr>
          <w:rFonts w:eastAsia="Calibri"/>
          <w:sz w:val="22"/>
          <w:szCs w:val="22"/>
        </w:rPr>
        <w:t>- участникам Великой Отечественной войны – до 35 календарных дней в году;</w:t>
      </w:r>
    </w:p>
    <w:p w:rsidR="00B613A8" w:rsidRDefault="00B613A8" w:rsidP="00B613A8">
      <w:pPr>
        <w:autoSpaceDE w:val="0"/>
        <w:autoSpaceDN w:val="0"/>
        <w:adjustRightInd w:val="0"/>
        <w:ind w:firstLine="720"/>
        <w:jc w:val="both"/>
        <w:rPr>
          <w:rFonts w:eastAsia="Calibri"/>
          <w:sz w:val="22"/>
          <w:szCs w:val="22"/>
        </w:rPr>
      </w:pPr>
      <w:bookmarkStart w:id="35" w:name="sub_12822"/>
      <w:bookmarkEnd w:id="34"/>
      <w:r>
        <w:rPr>
          <w:rFonts w:eastAsia="Calibri"/>
          <w:sz w:val="22"/>
          <w:szCs w:val="22"/>
        </w:rPr>
        <w:t>- работающим пенсионерам по старости (по возрасту) – до 14 календарных дней в году;</w:t>
      </w:r>
    </w:p>
    <w:p w:rsidR="00B613A8" w:rsidRDefault="00B613A8" w:rsidP="00B613A8">
      <w:pPr>
        <w:autoSpaceDE w:val="0"/>
        <w:autoSpaceDN w:val="0"/>
        <w:adjustRightInd w:val="0"/>
        <w:ind w:firstLine="720"/>
        <w:jc w:val="both"/>
        <w:rPr>
          <w:rFonts w:eastAsia="Calibri"/>
          <w:sz w:val="22"/>
          <w:szCs w:val="22"/>
        </w:rPr>
      </w:pPr>
      <w:bookmarkStart w:id="36" w:name="sub_12824"/>
      <w:bookmarkEnd w:id="35"/>
      <w:r>
        <w:rPr>
          <w:rFonts w:eastAsia="Calibri"/>
          <w:sz w:val="22"/>
          <w:szCs w:val="22"/>
        </w:rPr>
        <w:t>-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B613A8" w:rsidRDefault="00B613A8" w:rsidP="00B613A8">
      <w:pPr>
        <w:autoSpaceDE w:val="0"/>
        <w:autoSpaceDN w:val="0"/>
        <w:adjustRightInd w:val="0"/>
        <w:ind w:firstLine="709"/>
        <w:jc w:val="both"/>
        <w:rPr>
          <w:rFonts w:eastAsia="Calibri"/>
          <w:sz w:val="22"/>
          <w:szCs w:val="22"/>
        </w:rPr>
      </w:pPr>
      <w:bookmarkStart w:id="37" w:name="sub_12821"/>
      <w:bookmarkEnd w:id="36"/>
      <w:r>
        <w:rPr>
          <w:rFonts w:eastAsia="Calibri"/>
          <w:sz w:val="22"/>
          <w:szCs w:val="22"/>
        </w:rPr>
        <w:t>- работнику – инвалиду  – до 60 календарных дней в году;</w:t>
      </w:r>
    </w:p>
    <w:p w:rsidR="00B613A8" w:rsidRDefault="00B613A8" w:rsidP="00B613A8">
      <w:pPr>
        <w:autoSpaceDE w:val="0"/>
        <w:autoSpaceDN w:val="0"/>
        <w:adjustRightInd w:val="0"/>
        <w:ind w:firstLine="720"/>
        <w:jc w:val="both"/>
        <w:rPr>
          <w:rFonts w:eastAsia="Calibri"/>
          <w:sz w:val="22"/>
          <w:szCs w:val="22"/>
        </w:rPr>
      </w:pPr>
      <w:bookmarkStart w:id="38" w:name="sub_12827"/>
      <w:bookmarkEnd w:id="37"/>
      <w:r>
        <w:rPr>
          <w:rFonts w:eastAsia="Calibri"/>
          <w:sz w:val="22"/>
          <w:szCs w:val="22"/>
        </w:rPr>
        <w:t>- в других случаях, предусмотренных трудовым законодательством и иными федеральными законами РФ, коллективным договором.</w:t>
      </w:r>
    </w:p>
    <w:p w:rsidR="00B613A8" w:rsidRDefault="00B613A8" w:rsidP="00B613A8">
      <w:pPr>
        <w:autoSpaceDE w:val="0"/>
        <w:autoSpaceDN w:val="0"/>
        <w:adjustRightInd w:val="0"/>
        <w:ind w:firstLine="720"/>
        <w:jc w:val="both"/>
        <w:rPr>
          <w:rFonts w:eastAsia="Calibri"/>
          <w:sz w:val="22"/>
          <w:szCs w:val="22"/>
        </w:rPr>
      </w:pPr>
      <w:r>
        <w:rPr>
          <w:rFonts w:eastAsia="Calibri"/>
          <w:sz w:val="22"/>
          <w:szCs w:val="22"/>
        </w:rPr>
        <w:t xml:space="preserve">Перенесение отпуска без сохранения заработной платы на следующий рабочий год не допускается. </w:t>
      </w:r>
    </w:p>
    <w:bookmarkEnd w:id="38"/>
    <w:p w:rsidR="00B613A8" w:rsidRDefault="00B613A8" w:rsidP="00B613A8">
      <w:pPr>
        <w:ind w:firstLine="567"/>
        <w:jc w:val="both"/>
        <w:rPr>
          <w:sz w:val="22"/>
          <w:szCs w:val="22"/>
          <w:lang w:eastAsia="en-US"/>
        </w:rPr>
      </w:pPr>
      <w:r>
        <w:rPr>
          <w:sz w:val="22"/>
          <w:szCs w:val="22"/>
          <w:lang w:eastAsia="en-US"/>
        </w:rPr>
        <w:t>4.1.14. 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613A8" w:rsidRDefault="00B613A8" w:rsidP="00B613A8">
      <w:pPr>
        <w:ind w:firstLine="567"/>
        <w:jc w:val="both"/>
        <w:rPr>
          <w:sz w:val="22"/>
          <w:szCs w:val="22"/>
          <w:lang w:eastAsia="en-US"/>
        </w:rPr>
      </w:pPr>
      <w:r>
        <w:rPr>
          <w:sz w:val="22"/>
          <w:szCs w:val="22"/>
          <w:lang w:eastAsia="en-US"/>
        </w:rPr>
        <w:t xml:space="preserve">4.1.15.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B613A8" w:rsidRDefault="00B613A8" w:rsidP="00B613A8">
      <w:pPr>
        <w:ind w:firstLine="567"/>
        <w:jc w:val="both"/>
        <w:rPr>
          <w:sz w:val="22"/>
          <w:szCs w:val="22"/>
          <w:lang w:eastAsia="en-US"/>
        </w:rPr>
      </w:pPr>
      <w:r>
        <w:rPr>
          <w:sz w:val="22"/>
          <w:szCs w:val="22"/>
          <w:lang w:eastAsia="en-US"/>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613A8" w:rsidRDefault="00B613A8" w:rsidP="00B613A8">
      <w:pPr>
        <w:ind w:firstLine="567"/>
        <w:jc w:val="both"/>
        <w:rPr>
          <w:sz w:val="22"/>
          <w:szCs w:val="22"/>
          <w:lang w:eastAsia="en-US"/>
        </w:rPr>
      </w:pPr>
    </w:p>
    <w:p w:rsidR="00B613A8" w:rsidRDefault="00B613A8" w:rsidP="00B613A8">
      <w:pPr>
        <w:ind w:firstLine="567"/>
        <w:jc w:val="center"/>
        <w:rPr>
          <w:b/>
          <w:sz w:val="22"/>
          <w:szCs w:val="22"/>
          <w:lang w:eastAsia="en-US"/>
        </w:rPr>
      </w:pPr>
    </w:p>
    <w:p w:rsidR="00B613A8" w:rsidRDefault="00B613A8" w:rsidP="00B613A8">
      <w:pPr>
        <w:ind w:firstLine="567"/>
        <w:jc w:val="center"/>
        <w:rPr>
          <w:b/>
          <w:sz w:val="22"/>
          <w:szCs w:val="22"/>
          <w:lang w:eastAsia="en-US"/>
        </w:rPr>
      </w:pPr>
    </w:p>
    <w:p w:rsidR="00B613A8" w:rsidRDefault="00B613A8" w:rsidP="00B613A8">
      <w:pPr>
        <w:ind w:firstLine="567"/>
        <w:jc w:val="center"/>
        <w:rPr>
          <w:b/>
          <w:sz w:val="22"/>
          <w:szCs w:val="22"/>
          <w:lang w:eastAsia="en-US"/>
        </w:rPr>
      </w:pPr>
      <w:r>
        <w:rPr>
          <w:b/>
          <w:sz w:val="22"/>
          <w:szCs w:val="22"/>
          <w:lang w:eastAsia="en-US"/>
        </w:rPr>
        <w:t>4.2. Дополнительные оплачиваемые выходные дни</w:t>
      </w:r>
    </w:p>
    <w:p w:rsidR="00B613A8" w:rsidRDefault="00B613A8" w:rsidP="00B613A8">
      <w:pPr>
        <w:ind w:firstLine="567"/>
        <w:jc w:val="both"/>
        <w:rPr>
          <w:sz w:val="22"/>
          <w:szCs w:val="22"/>
          <w:lang w:eastAsia="en-US"/>
        </w:rPr>
      </w:pPr>
      <w:r>
        <w:rPr>
          <w:sz w:val="22"/>
          <w:szCs w:val="22"/>
          <w:lang w:eastAsia="en-US"/>
        </w:rPr>
        <w:t xml:space="preserve">4.2.1. На основании ст. 262 ТК РФ работнику, имеющему ребенка – инвалида, ежемесячно предоставляется 4 (четыре) дополнительных оплачиваемых выходных дня. </w:t>
      </w:r>
    </w:p>
    <w:p w:rsidR="00B613A8" w:rsidRDefault="00B613A8" w:rsidP="00B613A8">
      <w:pPr>
        <w:ind w:firstLine="567"/>
        <w:jc w:val="both"/>
        <w:rPr>
          <w:sz w:val="22"/>
          <w:szCs w:val="22"/>
          <w:lang w:eastAsia="en-US"/>
        </w:rPr>
      </w:pPr>
      <w:r>
        <w:rPr>
          <w:sz w:val="22"/>
          <w:szCs w:val="22"/>
          <w:lang w:eastAsia="en-US"/>
        </w:rPr>
        <w:t>Дополнительные оплачиваемые выходные дни предоставляются работнику, имеющему ребенка – инвалида, за полный отработанный месяц (выработка нормы часов за месяц). В случае  если работник, имеющий ребенка – инвалида, не выполнил (не отработал)  норму часов за месяц (</w:t>
      </w:r>
      <w:proofErr w:type="gramStart"/>
      <w:r>
        <w:rPr>
          <w:sz w:val="22"/>
          <w:szCs w:val="22"/>
          <w:lang w:eastAsia="en-US"/>
        </w:rPr>
        <w:t>не полный месяц</w:t>
      </w:r>
      <w:proofErr w:type="gramEnd"/>
      <w:r>
        <w:rPr>
          <w:sz w:val="22"/>
          <w:szCs w:val="22"/>
          <w:lang w:eastAsia="en-US"/>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B613A8" w:rsidRDefault="00B613A8" w:rsidP="00B613A8">
      <w:pPr>
        <w:ind w:firstLine="567"/>
        <w:jc w:val="both"/>
        <w:rPr>
          <w:sz w:val="22"/>
          <w:szCs w:val="22"/>
          <w:lang w:eastAsia="en-US"/>
        </w:rPr>
      </w:pPr>
      <w:r>
        <w:rPr>
          <w:sz w:val="22"/>
          <w:szCs w:val="22"/>
          <w:lang w:eastAsia="en-US"/>
        </w:rPr>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обязуется предоставить работодателю до 5 числа текущего месяца.  </w:t>
      </w:r>
    </w:p>
    <w:p w:rsidR="00B613A8" w:rsidRDefault="00B613A8" w:rsidP="00B613A8">
      <w:pPr>
        <w:ind w:firstLine="567"/>
        <w:jc w:val="both"/>
        <w:rPr>
          <w:sz w:val="22"/>
          <w:szCs w:val="22"/>
          <w:lang w:eastAsia="en-US"/>
        </w:rPr>
      </w:pPr>
      <w:r>
        <w:rPr>
          <w:sz w:val="22"/>
          <w:szCs w:val="22"/>
          <w:lang w:eastAsia="en-US"/>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B613A8" w:rsidRDefault="00B613A8" w:rsidP="00B613A8">
      <w:pPr>
        <w:widowControl w:val="0"/>
        <w:autoSpaceDE w:val="0"/>
        <w:autoSpaceDN w:val="0"/>
        <w:adjustRightInd w:val="0"/>
        <w:ind w:firstLine="567"/>
        <w:jc w:val="both"/>
        <w:rPr>
          <w:sz w:val="22"/>
          <w:szCs w:val="22"/>
        </w:rPr>
      </w:pPr>
    </w:p>
    <w:p w:rsidR="00B613A8" w:rsidRDefault="00B613A8" w:rsidP="00B613A8">
      <w:pPr>
        <w:widowControl w:val="0"/>
        <w:autoSpaceDE w:val="0"/>
        <w:autoSpaceDN w:val="0"/>
        <w:adjustRightInd w:val="0"/>
        <w:jc w:val="center"/>
        <w:rPr>
          <w:b/>
          <w:sz w:val="22"/>
          <w:szCs w:val="22"/>
        </w:rPr>
      </w:pPr>
      <w:r>
        <w:rPr>
          <w:b/>
          <w:sz w:val="22"/>
          <w:szCs w:val="22"/>
        </w:rPr>
        <w:t>5. Установление учебной нагрузки, организация учебного процесса</w:t>
      </w:r>
    </w:p>
    <w:p w:rsidR="00B613A8" w:rsidRDefault="00B613A8" w:rsidP="00B613A8">
      <w:pPr>
        <w:widowControl w:val="0"/>
        <w:autoSpaceDE w:val="0"/>
        <w:autoSpaceDN w:val="0"/>
        <w:adjustRightInd w:val="0"/>
        <w:ind w:firstLine="567"/>
        <w:jc w:val="both"/>
        <w:rPr>
          <w:sz w:val="22"/>
          <w:szCs w:val="22"/>
          <w:lang w:eastAsia="en-US"/>
        </w:rPr>
      </w:pPr>
      <w:r>
        <w:rPr>
          <w:sz w:val="22"/>
          <w:szCs w:val="22"/>
          <w:lang w:eastAsia="en-US"/>
        </w:rPr>
        <w:t>5.1.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2 – х месяцев до даты изменения учебной нагрузки.</w:t>
      </w:r>
    </w:p>
    <w:p w:rsidR="00B613A8" w:rsidRDefault="00B613A8" w:rsidP="00B613A8">
      <w:pPr>
        <w:ind w:firstLine="567"/>
        <w:jc w:val="both"/>
        <w:rPr>
          <w:sz w:val="22"/>
          <w:szCs w:val="22"/>
          <w:lang w:eastAsia="en-US"/>
        </w:rPr>
      </w:pPr>
      <w:r>
        <w:rPr>
          <w:sz w:val="22"/>
          <w:szCs w:val="22"/>
          <w:lang w:eastAsia="en-US"/>
        </w:rPr>
        <w:lastRenderedPageBreak/>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Учреждения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B613A8" w:rsidRDefault="00B613A8" w:rsidP="00B613A8">
      <w:pPr>
        <w:ind w:firstLine="567"/>
        <w:jc w:val="both"/>
        <w:rPr>
          <w:sz w:val="22"/>
          <w:szCs w:val="22"/>
          <w:lang w:eastAsia="en-US"/>
        </w:rPr>
      </w:pPr>
      <w:r>
        <w:rPr>
          <w:sz w:val="22"/>
          <w:szCs w:val="22"/>
          <w:lang w:eastAsia="en-US"/>
        </w:rPr>
        <w:t>5.2. При  установлении учебной нагрузки на новый учебный год необходимо учесть следующее:</w:t>
      </w:r>
    </w:p>
    <w:p w:rsidR="00B613A8" w:rsidRDefault="00B613A8" w:rsidP="00B613A8">
      <w:pPr>
        <w:ind w:left="-110"/>
        <w:jc w:val="both"/>
        <w:rPr>
          <w:sz w:val="22"/>
          <w:szCs w:val="22"/>
          <w:lang w:eastAsia="en-US"/>
        </w:rPr>
      </w:pPr>
      <w:r>
        <w:rPr>
          <w:sz w:val="22"/>
          <w:szCs w:val="22"/>
          <w:lang w:eastAsia="en-US"/>
        </w:rPr>
        <w:t>- у педагогических работников должна сохраняться преемственность классов (групп) и объем учебной нагрузки;</w:t>
      </w:r>
    </w:p>
    <w:p w:rsidR="00B613A8" w:rsidRDefault="00B613A8" w:rsidP="00B613A8">
      <w:pPr>
        <w:ind w:left="-110"/>
        <w:jc w:val="both"/>
        <w:rPr>
          <w:sz w:val="22"/>
          <w:szCs w:val="22"/>
          <w:lang w:eastAsia="en-US"/>
        </w:rPr>
      </w:pPr>
      <w:r>
        <w:rPr>
          <w:sz w:val="22"/>
          <w:szCs w:val="22"/>
          <w:lang w:eastAsia="en-US"/>
        </w:rPr>
        <w:t>- объем учебной нагрузки должен быть стабильным в течение учебного года.</w:t>
      </w:r>
    </w:p>
    <w:p w:rsidR="00B613A8" w:rsidRDefault="00B613A8" w:rsidP="00B613A8">
      <w:pPr>
        <w:ind w:firstLine="567"/>
        <w:jc w:val="both"/>
        <w:rPr>
          <w:sz w:val="22"/>
          <w:szCs w:val="22"/>
          <w:lang w:eastAsia="en-US"/>
        </w:rPr>
      </w:pPr>
      <w:r>
        <w:rPr>
          <w:sz w:val="22"/>
          <w:szCs w:val="22"/>
          <w:lang w:eastAsia="en-US"/>
        </w:rPr>
        <w:t xml:space="preserve"> 5.3.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B613A8" w:rsidRDefault="00B613A8" w:rsidP="00B613A8">
      <w:pPr>
        <w:ind w:firstLine="567"/>
        <w:jc w:val="both"/>
        <w:rPr>
          <w:color w:val="FF0000"/>
          <w:sz w:val="22"/>
          <w:szCs w:val="22"/>
          <w:lang w:eastAsia="en-US"/>
        </w:rPr>
      </w:pPr>
      <w:r>
        <w:rPr>
          <w:sz w:val="22"/>
          <w:szCs w:val="22"/>
          <w:lang w:eastAsia="en-US"/>
        </w:rPr>
        <w:t>5.4. При составлении расписаний учебных занятий должны быть исключены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«окна», таким образом не допускается  образования  более 1 (одного) «окна» в течени</w:t>
      </w:r>
      <w:proofErr w:type="gramStart"/>
      <w:r>
        <w:rPr>
          <w:sz w:val="22"/>
          <w:szCs w:val="22"/>
          <w:lang w:eastAsia="en-US"/>
        </w:rPr>
        <w:t>и</w:t>
      </w:r>
      <w:proofErr w:type="gramEnd"/>
      <w:r>
        <w:rPr>
          <w:sz w:val="22"/>
          <w:szCs w:val="22"/>
          <w:lang w:eastAsia="en-US"/>
        </w:rPr>
        <w:t xml:space="preserve"> 1 (одного) рабочего дня педагогического работника</w:t>
      </w:r>
      <w:r>
        <w:rPr>
          <w:color w:val="FF0000"/>
          <w:sz w:val="22"/>
          <w:szCs w:val="22"/>
          <w:lang w:eastAsia="en-US"/>
        </w:rPr>
        <w:t xml:space="preserve"> .  </w:t>
      </w:r>
    </w:p>
    <w:p w:rsidR="00B613A8" w:rsidRDefault="00B613A8" w:rsidP="00B613A8">
      <w:pPr>
        <w:widowControl w:val="0"/>
        <w:autoSpaceDE w:val="0"/>
        <w:autoSpaceDN w:val="0"/>
        <w:adjustRightInd w:val="0"/>
        <w:ind w:firstLine="567"/>
        <w:jc w:val="both"/>
        <w:rPr>
          <w:sz w:val="22"/>
          <w:szCs w:val="22"/>
        </w:rPr>
      </w:pPr>
      <w:r>
        <w:rPr>
          <w:sz w:val="22"/>
          <w:szCs w:val="22"/>
        </w:rPr>
        <w:t xml:space="preserve">5.5.  При неявке педагогического работника, ведущего учебную нагрузку (учитель), и другого педагогического работника администрация Учреждения  обязана немедленно принять меры по его замене. </w:t>
      </w:r>
    </w:p>
    <w:p w:rsidR="00B613A8" w:rsidRDefault="00B613A8" w:rsidP="00B613A8">
      <w:pPr>
        <w:widowControl w:val="0"/>
        <w:autoSpaceDE w:val="0"/>
        <w:autoSpaceDN w:val="0"/>
        <w:adjustRightInd w:val="0"/>
        <w:ind w:firstLine="567"/>
        <w:jc w:val="both"/>
        <w:rPr>
          <w:sz w:val="22"/>
          <w:szCs w:val="22"/>
        </w:rPr>
      </w:pPr>
      <w:r>
        <w:rPr>
          <w:sz w:val="22"/>
          <w:szCs w:val="22"/>
        </w:rPr>
        <w:t>5.6. Учебные занятия в Учреждении проводятся по учебному расписанию, утвержденному руководителем. Учебное расписание составляется согласно рабочему  учебному плану и вывешивается на информационном стенде не позднее, чем за10 дней до начала занятий. Учебное расписание должно предусматривать проведение занятий в разных формах: очной и дистанционной. Независимо от формы проведения занятий оплата производится по единому тарифу.</w:t>
      </w:r>
    </w:p>
    <w:p w:rsidR="00B613A8" w:rsidRDefault="00B613A8" w:rsidP="00B613A8">
      <w:pPr>
        <w:widowControl w:val="0"/>
        <w:autoSpaceDE w:val="0"/>
        <w:autoSpaceDN w:val="0"/>
        <w:adjustRightInd w:val="0"/>
        <w:ind w:firstLine="567"/>
        <w:jc w:val="both"/>
        <w:rPr>
          <w:sz w:val="22"/>
          <w:szCs w:val="22"/>
        </w:rPr>
      </w:pPr>
      <w:r>
        <w:rPr>
          <w:sz w:val="22"/>
          <w:szCs w:val="22"/>
        </w:rPr>
        <w:t xml:space="preserve"> 5.7.  Посторонние лица без согласия педагогического работника, ведущего учебную нагрузку,  могут присутствовать на занятиях с разрешения руководителя Учреждения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B613A8" w:rsidRDefault="00B613A8" w:rsidP="00B613A8">
      <w:pPr>
        <w:widowControl w:val="0"/>
        <w:autoSpaceDE w:val="0"/>
        <w:autoSpaceDN w:val="0"/>
        <w:adjustRightInd w:val="0"/>
        <w:ind w:firstLine="720"/>
        <w:jc w:val="both"/>
        <w:rPr>
          <w:sz w:val="22"/>
          <w:szCs w:val="22"/>
        </w:rPr>
      </w:pPr>
      <w:r>
        <w:rPr>
          <w:sz w:val="22"/>
          <w:szCs w:val="22"/>
        </w:rPr>
        <w:t xml:space="preserve">5.8. С целью </w:t>
      </w:r>
      <w:proofErr w:type="gramStart"/>
      <w:r>
        <w:rPr>
          <w:sz w:val="22"/>
          <w:szCs w:val="22"/>
        </w:rPr>
        <w:t>контроля за</w:t>
      </w:r>
      <w:proofErr w:type="gramEnd"/>
      <w:r>
        <w:rPr>
          <w:sz w:val="22"/>
          <w:szCs w:val="22"/>
        </w:rPr>
        <w:t xml:space="preserve"> соблюдением настоящих Правил и Правил внутреннего распорядка для обучающихся во время учебных занятий в аудитории имеют право входить только руководитель и лица, отвечающие за организацию учебного процесса.</w:t>
      </w:r>
    </w:p>
    <w:p w:rsidR="00B613A8" w:rsidRDefault="00B613A8" w:rsidP="00B613A8">
      <w:pPr>
        <w:widowControl w:val="0"/>
        <w:autoSpaceDE w:val="0"/>
        <w:autoSpaceDN w:val="0"/>
        <w:adjustRightInd w:val="0"/>
        <w:ind w:firstLine="720"/>
        <w:jc w:val="both"/>
        <w:rPr>
          <w:sz w:val="22"/>
          <w:szCs w:val="22"/>
        </w:rPr>
      </w:pPr>
      <w:r>
        <w:rPr>
          <w:sz w:val="22"/>
          <w:szCs w:val="22"/>
        </w:rPr>
        <w:t xml:space="preserve">С целью </w:t>
      </w:r>
      <w:proofErr w:type="gramStart"/>
      <w:r>
        <w:rPr>
          <w:sz w:val="22"/>
          <w:szCs w:val="22"/>
        </w:rPr>
        <w:t>контроля за</w:t>
      </w:r>
      <w:proofErr w:type="gramEnd"/>
      <w:r>
        <w:rPr>
          <w:sz w:val="22"/>
          <w:szCs w:val="22"/>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Учреждения, ведущие учебную нагрузку, которые обязаны за 3 дня предупредить учителя о намерении посетить его занятие.</w:t>
      </w:r>
    </w:p>
    <w:p w:rsidR="00B613A8" w:rsidRDefault="00B613A8" w:rsidP="00B613A8">
      <w:pPr>
        <w:widowControl w:val="0"/>
        <w:autoSpaceDE w:val="0"/>
        <w:autoSpaceDN w:val="0"/>
        <w:adjustRightInd w:val="0"/>
        <w:ind w:firstLine="720"/>
        <w:jc w:val="both"/>
        <w:rPr>
          <w:sz w:val="22"/>
          <w:szCs w:val="22"/>
        </w:rPr>
      </w:pPr>
      <w:r>
        <w:rPr>
          <w:sz w:val="22"/>
          <w:szCs w:val="22"/>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B613A8" w:rsidRDefault="00B613A8" w:rsidP="00B613A8">
      <w:pPr>
        <w:ind w:firstLine="567"/>
        <w:jc w:val="both"/>
        <w:rPr>
          <w:sz w:val="22"/>
          <w:szCs w:val="22"/>
          <w:lang w:eastAsia="en-US"/>
        </w:rPr>
      </w:pPr>
      <w:r>
        <w:rPr>
          <w:sz w:val="22"/>
          <w:szCs w:val="22"/>
          <w:lang w:eastAsia="en-US"/>
        </w:rPr>
        <w:t>5.9.  Педагогическим и другим работникам Учреждения  запрещается:</w:t>
      </w:r>
    </w:p>
    <w:p w:rsidR="00B613A8" w:rsidRDefault="00B613A8" w:rsidP="00B613A8">
      <w:pPr>
        <w:ind w:left="-110"/>
        <w:jc w:val="both"/>
        <w:rPr>
          <w:sz w:val="22"/>
          <w:szCs w:val="22"/>
          <w:lang w:eastAsia="en-US"/>
        </w:rPr>
      </w:pPr>
      <w:r>
        <w:rPr>
          <w:sz w:val="22"/>
          <w:szCs w:val="22"/>
          <w:lang w:eastAsia="en-US"/>
        </w:rPr>
        <w:t>- изменять по своему усмотрению расписание уроков, занятий и график работы;</w:t>
      </w:r>
    </w:p>
    <w:p w:rsidR="00B613A8" w:rsidRDefault="00B613A8" w:rsidP="00B613A8">
      <w:pPr>
        <w:ind w:left="-110"/>
        <w:jc w:val="both"/>
        <w:rPr>
          <w:sz w:val="22"/>
          <w:szCs w:val="22"/>
          <w:lang w:eastAsia="en-US"/>
        </w:rPr>
      </w:pPr>
      <w:r>
        <w:rPr>
          <w:sz w:val="22"/>
          <w:szCs w:val="22"/>
          <w:lang w:eastAsia="en-US"/>
        </w:rPr>
        <w:t>- отменять, удлинять или сокращать продолжительность уроков, занятий и перерывов   (перемен) между ними;</w:t>
      </w:r>
    </w:p>
    <w:p w:rsidR="00B613A8" w:rsidRDefault="00B613A8" w:rsidP="00B613A8">
      <w:pPr>
        <w:ind w:left="-110"/>
        <w:jc w:val="both"/>
        <w:rPr>
          <w:sz w:val="22"/>
          <w:szCs w:val="22"/>
          <w:lang w:eastAsia="en-US"/>
        </w:rPr>
      </w:pPr>
      <w:r>
        <w:rPr>
          <w:sz w:val="22"/>
          <w:szCs w:val="22"/>
          <w:lang w:eastAsia="en-US"/>
        </w:rPr>
        <w:t>- удалять учащихся с занятий, уроков;</w:t>
      </w:r>
    </w:p>
    <w:p w:rsidR="00B613A8" w:rsidRDefault="00B613A8" w:rsidP="00B613A8">
      <w:pPr>
        <w:ind w:left="-110"/>
        <w:jc w:val="both"/>
        <w:rPr>
          <w:sz w:val="22"/>
          <w:szCs w:val="22"/>
          <w:lang w:eastAsia="en-US"/>
        </w:rPr>
      </w:pPr>
      <w:r>
        <w:rPr>
          <w:sz w:val="22"/>
          <w:szCs w:val="22"/>
          <w:lang w:eastAsia="en-US"/>
        </w:rPr>
        <w:t>- курить и распивать спиртные напитки в помещении Учреждения;</w:t>
      </w:r>
    </w:p>
    <w:p w:rsidR="00B613A8" w:rsidRDefault="00B613A8" w:rsidP="00B613A8">
      <w:pPr>
        <w:ind w:left="-110"/>
        <w:jc w:val="both"/>
        <w:rPr>
          <w:sz w:val="22"/>
          <w:szCs w:val="22"/>
          <w:lang w:eastAsia="en-US"/>
        </w:rPr>
      </w:pPr>
      <w:r>
        <w:rPr>
          <w:sz w:val="22"/>
          <w:szCs w:val="22"/>
          <w:lang w:eastAsia="en-US"/>
        </w:rPr>
        <w:t>- хранить в помещениях Учреждения  легковоспламеняющиеся и ядовитые вещества;</w:t>
      </w:r>
    </w:p>
    <w:p w:rsidR="00B613A8" w:rsidRDefault="00B613A8" w:rsidP="00B613A8">
      <w:pPr>
        <w:ind w:left="-110"/>
        <w:jc w:val="both"/>
        <w:rPr>
          <w:sz w:val="22"/>
          <w:szCs w:val="22"/>
          <w:lang w:eastAsia="en-US"/>
        </w:rPr>
      </w:pPr>
      <w:r>
        <w:rPr>
          <w:sz w:val="22"/>
          <w:szCs w:val="22"/>
          <w:lang w:eastAsia="en-US"/>
        </w:rPr>
        <w:t>- употребление при общении ненормативной лексики;</w:t>
      </w:r>
    </w:p>
    <w:p w:rsidR="00B613A8" w:rsidRDefault="00B613A8" w:rsidP="00B613A8">
      <w:pPr>
        <w:ind w:left="-110"/>
        <w:jc w:val="both"/>
        <w:rPr>
          <w:sz w:val="22"/>
          <w:szCs w:val="22"/>
          <w:lang w:eastAsia="en-US"/>
        </w:rPr>
      </w:pPr>
      <w:r>
        <w:rPr>
          <w:sz w:val="22"/>
          <w:szCs w:val="22"/>
          <w:lang w:eastAsia="en-US"/>
        </w:rPr>
        <w:t>- приглашать без служебной надобности посторонних лиц в помещения Учреждения.</w:t>
      </w:r>
    </w:p>
    <w:p w:rsidR="00B613A8" w:rsidRDefault="00B613A8" w:rsidP="00B613A8">
      <w:pPr>
        <w:ind w:firstLine="567"/>
        <w:jc w:val="both"/>
        <w:rPr>
          <w:bCs/>
          <w:sz w:val="22"/>
          <w:szCs w:val="22"/>
          <w:lang w:eastAsia="en-US"/>
        </w:rPr>
      </w:pPr>
      <w:r>
        <w:rPr>
          <w:bCs/>
          <w:sz w:val="22"/>
          <w:szCs w:val="22"/>
          <w:lang w:eastAsia="en-US"/>
        </w:rPr>
        <w:t>5.10. Руководителям Учреждения и его заместителям запрещается:</w:t>
      </w:r>
    </w:p>
    <w:p w:rsidR="00B613A8" w:rsidRDefault="00B613A8" w:rsidP="00B613A8">
      <w:pPr>
        <w:ind w:left="-110"/>
        <w:jc w:val="both"/>
        <w:rPr>
          <w:sz w:val="22"/>
          <w:szCs w:val="22"/>
          <w:lang w:eastAsia="en-US"/>
        </w:rPr>
      </w:pPr>
      <w:r>
        <w:rPr>
          <w:sz w:val="22"/>
          <w:szCs w:val="22"/>
          <w:lang w:eastAsia="en-US"/>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B613A8" w:rsidRDefault="00B613A8" w:rsidP="00B613A8">
      <w:pPr>
        <w:ind w:left="-110"/>
        <w:jc w:val="both"/>
        <w:rPr>
          <w:sz w:val="22"/>
          <w:szCs w:val="22"/>
          <w:lang w:eastAsia="en-US"/>
        </w:rPr>
      </w:pPr>
      <w:r>
        <w:rPr>
          <w:sz w:val="22"/>
          <w:szCs w:val="22"/>
          <w:lang w:eastAsia="en-US"/>
        </w:rPr>
        <w:t>- присутствие на уроках (занятиях) посторонних лиц без разрешения руководителя Учреждения;</w:t>
      </w:r>
    </w:p>
    <w:p w:rsidR="00B613A8" w:rsidRDefault="00B613A8" w:rsidP="00B613A8">
      <w:pPr>
        <w:ind w:left="-110"/>
        <w:jc w:val="both"/>
        <w:rPr>
          <w:sz w:val="22"/>
          <w:szCs w:val="22"/>
          <w:lang w:eastAsia="en-US"/>
        </w:rPr>
      </w:pPr>
      <w:r>
        <w:rPr>
          <w:sz w:val="22"/>
          <w:szCs w:val="22"/>
          <w:lang w:eastAsia="en-US"/>
        </w:rPr>
        <w:lastRenderedPageBreak/>
        <w:t>- входить в класс (группу) после начала урока (занятия), данным правом может воспользоваться руководитель Учреждения и его заместители в исключительных случаях;</w:t>
      </w:r>
    </w:p>
    <w:p w:rsidR="00B613A8" w:rsidRDefault="00B613A8" w:rsidP="00B613A8">
      <w:pPr>
        <w:ind w:left="-110"/>
        <w:jc w:val="both"/>
        <w:rPr>
          <w:sz w:val="22"/>
          <w:szCs w:val="22"/>
          <w:lang w:eastAsia="en-US"/>
        </w:rPr>
      </w:pPr>
      <w:r>
        <w:rPr>
          <w:sz w:val="22"/>
          <w:szCs w:val="22"/>
          <w:lang w:eastAsia="en-US"/>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B613A8" w:rsidRDefault="00B613A8" w:rsidP="00B613A8">
      <w:pPr>
        <w:widowControl w:val="0"/>
        <w:autoSpaceDE w:val="0"/>
        <w:autoSpaceDN w:val="0"/>
        <w:adjustRightInd w:val="0"/>
        <w:ind w:firstLine="720"/>
        <w:jc w:val="both"/>
        <w:rPr>
          <w:sz w:val="22"/>
          <w:szCs w:val="22"/>
        </w:rPr>
      </w:pPr>
    </w:p>
    <w:p w:rsidR="00B613A8" w:rsidRDefault="00B613A8" w:rsidP="00B613A8">
      <w:pPr>
        <w:ind w:left="-110"/>
        <w:jc w:val="center"/>
        <w:rPr>
          <w:b/>
          <w:sz w:val="22"/>
          <w:szCs w:val="22"/>
          <w:lang w:eastAsia="en-US"/>
        </w:rPr>
      </w:pPr>
      <w:r>
        <w:rPr>
          <w:b/>
          <w:sz w:val="22"/>
          <w:szCs w:val="22"/>
          <w:lang w:eastAsia="en-US"/>
        </w:rPr>
        <w:t>6. Основные права и обязанности работодателя.</w:t>
      </w:r>
    </w:p>
    <w:p w:rsidR="00B613A8" w:rsidRDefault="00B613A8" w:rsidP="00B613A8">
      <w:pPr>
        <w:ind w:firstLine="567"/>
        <w:jc w:val="both"/>
        <w:rPr>
          <w:sz w:val="22"/>
          <w:szCs w:val="22"/>
          <w:lang w:eastAsia="en-US"/>
        </w:rPr>
      </w:pPr>
      <w:r>
        <w:rPr>
          <w:sz w:val="22"/>
          <w:szCs w:val="22"/>
          <w:lang w:eastAsia="en-US"/>
        </w:rPr>
        <w:t>6.1. Основные права и обязанности работодателя изложены в ст. 22 ТК РФ и Уставе Учреждения.</w:t>
      </w:r>
    </w:p>
    <w:p w:rsidR="00B613A8" w:rsidRDefault="00B613A8" w:rsidP="00B613A8">
      <w:pPr>
        <w:ind w:firstLine="567"/>
        <w:jc w:val="both"/>
        <w:rPr>
          <w:bCs/>
          <w:sz w:val="22"/>
          <w:szCs w:val="22"/>
          <w:lang w:eastAsia="en-US"/>
        </w:rPr>
      </w:pPr>
      <w:r>
        <w:rPr>
          <w:bCs/>
          <w:sz w:val="22"/>
          <w:szCs w:val="22"/>
          <w:lang w:eastAsia="en-US"/>
        </w:rPr>
        <w:t>6.2. Работодатель имеет право:</w:t>
      </w:r>
    </w:p>
    <w:p w:rsidR="00B613A8" w:rsidRDefault="00B613A8" w:rsidP="00B613A8">
      <w:pPr>
        <w:ind w:left="-110"/>
        <w:jc w:val="both"/>
        <w:rPr>
          <w:sz w:val="22"/>
          <w:szCs w:val="22"/>
          <w:lang w:eastAsia="en-US"/>
        </w:rPr>
      </w:pPr>
      <w:r>
        <w:rPr>
          <w:sz w:val="22"/>
          <w:szCs w:val="22"/>
          <w:lang w:eastAsia="en-US"/>
        </w:rPr>
        <w:t>- управлять Учреждением и принимать решения в пределах полномочий, установленных Уставом;</w:t>
      </w:r>
    </w:p>
    <w:p w:rsidR="00B613A8" w:rsidRDefault="00B613A8" w:rsidP="00B613A8">
      <w:pPr>
        <w:ind w:left="-110"/>
        <w:jc w:val="both"/>
        <w:rPr>
          <w:sz w:val="22"/>
          <w:szCs w:val="22"/>
          <w:lang w:eastAsia="en-US"/>
        </w:rPr>
      </w:pPr>
      <w:r>
        <w:rPr>
          <w:sz w:val="22"/>
          <w:szCs w:val="22"/>
          <w:lang w:eastAsia="en-US"/>
        </w:rPr>
        <w:t>- заключать и расторгать трудовые договора с работниками;</w:t>
      </w:r>
    </w:p>
    <w:p w:rsidR="00B613A8" w:rsidRDefault="00B613A8" w:rsidP="00B613A8">
      <w:pPr>
        <w:ind w:left="-110"/>
        <w:jc w:val="both"/>
        <w:rPr>
          <w:sz w:val="22"/>
          <w:szCs w:val="22"/>
          <w:lang w:eastAsia="en-US"/>
        </w:rPr>
      </w:pPr>
      <w:r>
        <w:rPr>
          <w:sz w:val="22"/>
          <w:szCs w:val="22"/>
          <w:lang w:eastAsia="en-US"/>
        </w:rPr>
        <w:t>- создавать с другими руководителями объединения для защиты своих интересов и вступать в такие объединения;</w:t>
      </w:r>
    </w:p>
    <w:p w:rsidR="00B613A8" w:rsidRDefault="00B613A8" w:rsidP="00B613A8">
      <w:pPr>
        <w:ind w:left="-110"/>
        <w:jc w:val="both"/>
        <w:rPr>
          <w:sz w:val="22"/>
          <w:szCs w:val="22"/>
          <w:lang w:eastAsia="en-US"/>
        </w:rPr>
      </w:pPr>
      <w:r>
        <w:rPr>
          <w:sz w:val="22"/>
          <w:szCs w:val="22"/>
          <w:lang w:eastAsia="en-US"/>
        </w:rPr>
        <w:t>- поощрять работников и применять к ним  дисциплинарные меры;</w:t>
      </w:r>
    </w:p>
    <w:p w:rsidR="00B613A8" w:rsidRDefault="00B613A8" w:rsidP="00B613A8">
      <w:pPr>
        <w:ind w:left="-110"/>
        <w:jc w:val="both"/>
        <w:rPr>
          <w:sz w:val="22"/>
          <w:szCs w:val="22"/>
          <w:lang w:eastAsia="en-US"/>
        </w:rPr>
      </w:pPr>
      <w:r>
        <w:rPr>
          <w:sz w:val="22"/>
          <w:szCs w:val="22"/>
          <w:lang w:eastAsia="en-US"/>
        </w:rPr>
        <w:t>- организовать условия труда работников, определяемых по соглашению с собственником организации.</w:t>
      </w:r>
    </w:p>
    <w:p w:rsidR="00B613A8" w:rsidRDefault="00B613A8" w:rsidP="00B613A8">
      <w:pPr>
        <w:ind w:firstLine="567"/>
        <w:jc w:val="both"/>
        <w:rPr>
          <w:sz w:val="22"/>
          <w:szCs w:val="22"/>
          <w:lang w:eastAsia="en-US"/>
        </w:rPr>
      </w:pPr>
      <w:r>
        <w:rPr>
          <w:bCs/>
          <w:sz w:val="22"/>
          <w:szCs w:val="22"/>
          <w:lang w:eastAsia="en-US"/>
        </w:rPr>
        <w:t>6.3. Работодатель обязан:</w:t>
      </w:r>
    </w:p>
    <w:p w:rsidR="00B613A8" w:rsidRDefault="00B613A8" w:rsidP="00B613A8">
      <w:pPr>
        <w:ind w:left="-110"/>
        <w:jc w:val="both"/>
        <w:rPr>
          <w:sz w:val="22"/>
          <w:szCs w:val="22"/>
          <w:lang w:eastAsia="en-US"/>
        </w:rPr>
      </w:pPr>
      <w:r>
        <w:rPr>
          <w:sz w:val="22"/>
          <w:szCs w:val="22"/>
          <w:lang w:eastAsia="en-US"/>
        </w:rPr>
        <w:t>- соблюдать нормы трудового законодательства,</w:t>
      </w:r>
      <w:r>
        <w:rPr>
          <w:rFonts w:eastAsia="Calibri"/>
          <w:sz w:val="22"/>
          <w:szCs w:val="22"/>
          <w:lang w:eastAsia="en-US"/>
        </w:rPr>
        <w:t xml:space="preserve"> нормативно – правовых актов, содержащих нормы трудового права, соглашений, </w:t>
      </w:r>
      <w:r>
        <w:rPr>
          <w:sz w:val="22"/>
          <w:szCs w:val="22"/>
          <w:lang w:eastAsia="en-US"/>
        </w:rPr>
        <w:t>локальных нормативных актов Учреждения, коллективного договора, настоящих Правил, условия  трудовых договоров;</w:t>
      </w:r>
    </w:p>
    <w:p w:rsidR="00B613A8" w:rsidRDefault="00B613A8" w:rsidP="00B613A8">
      <w:pPr>
        <w:ind w:left="-110"/>
        <w:jc w:val="both"/>
        <w:rPr>
          <w:sz w:val="22"/>
          <w:szCs w:val="22"/>
          <w:lang w:eastAsia="en-US"/>
        </w:rPr>
      </w:pPr>
      <w:r>
        <w:rPr>
          <w:sz w:val="22"/>
          <w:szCs w:val="22"/>
          <w:lang w:eastAsia="en-US"/>
        </w:rPr>
        <w:t>- предоставлять работникам работу, обусловленную трудовым договором;</w:t>
      </w:r>
    </w:p>
    <w:p w:rsidR="00B613A8" w:rsidRDefault="00B613A8" w:rsidP="00B613A8">
      <w:pPr>
        <w:ind w:left="-110"/>
        <w:jc w:val="both"/>
        <w:rPr>
          <w:sz w:val="22"/>
          <w:szCs w:val="22"/>
          <w:lang w:eastAsia="en-US"/>
        </w:rPr>
      </w:pPr>
      <w:r>
        <w:rPr>
          <w:sz w:val="22"/>
          <w:szCs w:val="22"/>
          <w:lang w:eastAsia="en-US"/>
        </w:rPr>
        <w:t xml:space="preserve">-обеспечивать хранение и использование персональных данных работников в соответствии со ст.86, 87, 88, 89, 90; ФЗ-152 от 27.07.2006 г.; </w:t>
      </w:r>
    </w:p>
    <w:p w:rsidR="00B613A8" w:rsidRDefault="00B613A8" w:rsidP="00B613A8">
      <w:pPr>
        <w:ind w:left="-110"/>
        <w:jc w:val="both"/>
        <w:rPr>
          <w:sz w:val="22"/>
          <w:szCs w:val="22"/>
          <w:lang w:eastAsia="en-US"/>
        </w:rPr>
      </w:pPr>
      <w:r>
        <w:rPr>
          <w:sz w:val="22"/>
          <w:szCs w:val="22"/>
          <w:lang w:eastAsia="en-US"/>
        </w:rPr>
        <w:t>- обеспечивать безопасность труда и условия, отвечающие требованиям охраны и гигиены труда;</w:t>
      </w:r>
    </w:p>
    <w:p w:rsidR="00B613A8" w:rsidRDefault="00B613A8" w:rsidP="00B613A8">
      <w:pPr>
        <w:ind w:left="-110"/>
        <w:jc w:val="both"/>
        <w:rPr>
          <w:sz w:val="22"/>
          <w:szCs w:val="22"/>
          <w:lang w:eastAsia="en-US"/>
        </w:rPr>
      </w:pPr>
      <w:r>
        <w:rPr>
          <w:sz w:val="22"/>
          <w:szCs w:val="22"/>
          <w:lang w:eastAsia="en-US"/>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B613A8" w:rsidRDefault="00B613A8" w:rsidP="00B613A8">
      <w:pPr>
        <w:ind w:left="-110"/>
        <w:jc w:val="both"/>
        <w:rPr>
          <w:sz w:val="22"/>
          <w:szCs w:val="22"/>
          <w:lang w:eastAsia="en-US"/>
        </w:rPr>
      </w:pPr>
      <w:r>
        <w:rPr>
          <w:sz w:val="22"/>
          <w:szCs w:val="22"/>
          <w:lang w:eastAsia="en-US"/>
        </w:rPr>
        <w:t>- выплачивать в полном объеме причитающуюся работникам заработную плату в сроки, установленные коллективным договором, локальным нормативным актом Учреждения, трудовым договором;</w:t>
      </w:r>
    </w:p>
    <w:p w:rsidR="00B613A8" w:rsidRDefault="00B613A8" w:rsidP="00B613A8">
      <w:pPr>
        <w:ind w:left="-110"/>
        <w:jc w:val="both"/>
        <w:rPr>
          <w:sz w:val="22"/>
          <w:szCs w:val="22"/>
          <w:lang w:eastAsia="en-US"/>
        </w:rPr>
      </w:pPr>
      <w:r>
        <w:rPr>
          <w:sz w:val="22"/>
          <w:szCs w:val="22"/>
          <w:lang w:eastAsia="en-US"/>
        </w:rPr>
        <w:t>- своевременно выполнять предписания государственных надзорных и контрольных органов;</w:t>
      </w:r>
    </w:p>
    <w:p w:rsidR="00B613A8" w:rsidRDefault="00B613A8" w:rsidP="00B613A8">
      <w:pPr>
        <w:ind w:left="-110"/>
        <w:jc w:val="both"/>
        <w:rPr>
          <w:sz w:val="22"/>
          <w:szCs w:val="22"/>
          <w:lang w:eastAsia="en-US"/>
        </w:rPr>
      </w:pPr>
      <w:r>
        <w:rPr>
          <w:sz w:val="22"/>
          <w:szCs w:val="22"/>
          <w:lang w:eastAsia="en-US"/>
        </w:rPr>
        <w:t>- обеспечивать бытовые нужды работников, связанные с исполнением ими трудовых обязанностей;</w:t>
      </w:r>
    </w:p>
    <w:p w:rsidR="00B613A8" w:rsidRDefault="00B613A8" w:rsidP="00B613A8">
      <w:pPr>
        <w:ind w:left="-110"/>
        <w:jc w:val="both"/>
        <w:rPr>
          <w:sz w:val="22"/>
          <w:szCs w:val="22"/>
          <w:lang w:eastAsia="en-US"/>
        </w:rPr>
      </w:pPr>
      <w:r>
        <w:rPr>
          <w:sz w:val="22"/>
          <w:szCs w:val="22"/>
          <w:lang w:eastAsia="en-US"/>
        </w:rPr>
        <w:t>- своевременно рассматривать и внедрять предложения работников, направленные на улучшение работы Учреждения, поддерживать и поощрять лучших работников;</w:t>
      </w:r>
    </w:p>
    <w:p w:rsidR="00B613A8" w:rsidRDefault="00B613A8" w:rsidP="00B613A8">
      <w:pPr>
        <w:ind w:left="-110"/>
        <w:jc w:val="both"/>
        <w:rPr>
          <w:sz w:val="22"/>
          <w:szCs w:val="22"/>
          <w:lang w:eastAsia="en-US"/>
        </w:rPr>
      </w:pPr>
      <w:r>
        <w:rPr>
          <w:sz w:val="22"/>
          <w:szCs w:val="22"/>
          <w:lang w:eastAsia="en-US"/>
        </w:rPr>
        <w:t>- укреплять трудовую дисциплину, улучшать условия труда;</w:t>
      </w:r>
    </w:p>
    <w:p w:rsidR="00B613A8" w:rsidRDefault="00B613A8" w:rsidP="00B613A8">
      <w:pPr>
        <w:ind w:left="-110"/>
        <w:jc w:val="both"/>
        <w:rPr>
          <w:sz w:val="22"/>
          <w:szCs w:val="22"/>
          <w:lang w:eastAsia="en-US"/>
        </w:rPr>
      </w:pPr>
      <w:r>
        <w:rPr>
          <w:sz w:val="22"/>
          <w:szCs w:val="22"/>
          <w:lang w:eastAsia="en-US"/>
        </w:rPr>
        <w:t>- обеспечивать надлежащие содержание помещений, их отопление, освещение, вентиляцию, оборудование;</w:t>
      </w:r>
    </w:p>
    <w:p w:rsidR="00B613A8" w:rsidRDefault="00B613A8" w:rsidP="00B613A8">
      <w:pPr>
        <w:ind w:left="-110"/>
        <w:jc w:val="both"/>
        <w:rPr>
          <w:sz w:val="22"/>
          <w:szCs w:val="22"/>
          <w:lang w:eastAsia="en-US"/>
        </w:rPr>
      </w:pPr>
      <w:r>
        <w:rPr>
          <w:sz w:val="22"/>
          <w:szCs w:val="22"/>
          <w:lang w:eastAsia="en-US"/>
        </w:rPr>
        <w:t>- создавать нормальные условия для хранения верхней одежды работников Учреждения;</w:t>
      </w:r>
    </w:p>
    <w:p w:rsidR="00B613A8" w:rsidRDefault="00B613A8" w:rsidP="00B613A8">
      <w:pPr>
        <w:ind w:left="-110"/>
        <w:jc w:val="both"/>
        <w:rPr>
          <w:sz w:val="22"/>
          <w:szCs w:val="22"/>
          <w:lang w:eastAsia="en-US"/>
        </w:rPr>
      </w:pPr>
      <w:r>
        <w:rPr>
          <w:sz w:val="22"/>
          <w:szCs w:val="22"/>
          <w:lang w:eastAsia="en-US"/>
        </w:rPr>
        <w:t>- контролировать соблюдение работниками требований инструкций по технике безопасности, противопожарной охране;</w:t>
      </w:r>
    </w:p>
    <w:p w:rsidR="00B613A8" w:rsidRDefault="00B613A8" w:rsidP="00B613A8">
      <w:pPr>
        <w:ind w:left="-110"/>
        <w:jc w:val="both"/>
        <w:rPr>
          <w:sz w:val="22"/>
          <w:szCs w:val="22"/>
          <w:lang w:eastAsia="en-US"/>
        </w:rPr>
      </w:pPr>
      <w:r>
        <w:rPr>
          <w:sz w:val="22"/>
          <w:szCs w:val="22"/>
          <w:lang w:eastAsia="en-US"/>
        </w:rPr>
        <w:t>- 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B613A8" w:rsidRDefault="00B613A8" w:rsidP="00B613A8">
      <w:pPr>
        <w:ind w:left="-110"/>
        <w:jc w:val="both"/>
        <w:rPr>
          <w:sz w:val="22"/>
          <w:szCs w:val="22"/>
          <w:lang w:eastAsia="en-US"/>
        </w:rPr>
      </w:pPr>
      <w:r>
        <w:rPr>
          <w:sz w:val="22"/>
          <w:szCs w:val="22"/>
          <w:lang w:eastAsia="en-US"/>
        </w:rPr>
        <w:t>- обеспечивать систематическое повышение деловой квалификации работников;</w:t>
      </w:r>
    </w:p>
    <w:p w:rsidR="00B613A8" w:rsidRDefault="00B613A8" w:rsidP="00B613A8">
      <w:pPr>
        <w:ind w:left="-110"/>
        <w:jc w:val="both"/>
        <w:rPr>
          <w:sz w:val="22"/>
          <w:szCs w:val="22"/>
          <w:lang w:eastAsia="en-US"/>
        </w:rPr>
      </w:pPr>
      <w:r>
        <w:rPr>
          <w:sz w:val="22"/>
          <w:szCs w:val="22"/>
          <w:lang w:eastAsia="en-US"/>
        </w:rPr>
        <w:t>- способствовать созданию в коллективе деловой, творческой обстановки, поддерживать инициативу и активность работника;</w:t>
      </w:r>
    </w:p>
    <w:p w:rsidR="00B613A8" w:rsidRDefault="00B613A8" w:rsidP="00B613A8">
      <w:pPr>
        <w:ind w:left="-110"/>
        <w:jc w:val="both"/>
        <w:rPr>
          <w:sz w:val="22"/>
          <w:szCs w:val="22"/>
          <w:lang w:eastAsia="en-US"/>
        </w:rPr>
      </w:pPr>
      <w:r>
        <w:rPr>
          <w:sz w:val="22"/>
          <w:szCs w:val="22"/>
          <w:lang w:eastAsia="en-US"/>
        </w:rPr>
        <w:t>- осуществлять обязательное социальное страхование работников в порядке, установленном федеральным законом;</w:t>
      </w:r>
    </w:p>
    <w:p w:rsidR="00B613A8" w:rsidRDefault="00B613A8" w:rsidP="00B613A8">
      <w:pPr>
        <w:ind w:left="-110"/>
        <w:jc w:val="both"/>
        <w:rPr>
          <w:sz w:val="22"/>
          <w:szCs w:val="22"/>
          <w:lang w:eastAsia="en-US"/>
        </w:rPr>
      </w:pPr>
      <w:r>
        <w:rPr>
          <w:sz w:val="22"/>
          <w:szCs w:val="22"/>
          <w:lang w:eastAsia="en-US"/>
        </w:rPr>
        <w:t>- возмещать вред, причиненный работнику в связи с исполнением им трудовых обязанностей, в порядке и на условиях, установленных законодательством РФ,</w:t>
      </w:r>
    </w:p>
    <w:p w:rsidR="00B613A8" w:rsidRDefault="00B613A8" w:rsidP="00B613A8">
      <w:pPr>
        <w:ind w:left="-110"/>
        <w:jc w:val="both"/>
        <w:rPr>
          <w:sz w:val="22"/>
          <w:szCs w:val="22"/>
          <w:lang w:eastAsia="en-US"/>
        </w:rPr>
      </w:pPr>
      <w:r>
        <w:rPr>
          <w:sz w:val="22"/>
          <w:szCs w:val="22"/>
          <w:lang w:eastAsia="en-US"/>
        </w:rPr>
        <w:t>- заключать коллективный договор по требованию профсоюзного комитета или иного уполномоченного работниками представительного органа;</w:t>
      </w:r>
    </w:p>
    <w:p w:rsidR="00B613A8" w:rsidRDefault="00B613A8" w:rsidP="00B613A8">
      <w:pPr>
        <w:ind w:left="-110"/>
        <w:jc w:val="both"/>
        <w:rPr>
          <w:sz w:val="22"/>
          <w:szCs w:val="22"/>
          <w:lang w:eastAsia="en-US"/>
        </w:rPr>
      </w:pPr>
      <w:r>
        <w:rPr>
          <w:sz w:val="22"/>
          <w:szCs w:val="22"/>
          <w:lang w:eastAsia="en-US"/>
        </w:rPr>
        <w:t>- принимать меры по участию работников в управлении Учреждения, укреплять и развивать социальное партнерство;</w:t>
      </w:r>
    </w:p>
    <w:p w:rsidR="00B613A8" w:rsidRDefault="00B613A8" w:rsidP="00B613A8">
      <w:pPr>
        <w:ind w:left="-110"/>
        <w:jc w:val="both"/>
        <w:rPr>
          <w:sz w:val="22"/>
          <w:szCs w:val="22"/>
          <w:lang w:eastAsia="en-US"/>
        </w:rPr>
      </w:pPr>
    </w:p>
    <w:p w:rsidR="00B613A8" w:rsidRDefault="00B613A8" w:rsidP="00B613A8">
      <w:pPr>
        <w:ind w:left="-110"/>
        <w:jc w:val="both"/>
        <w:rPr>
          <w:sz w:val="22"/>
          <w:szCs w:val="22"/>
          <w:lang w:eastAsia="en-US"/>
        </w:rPr>
      </w:pPr>
      <w:r>
        <w:rPr>
          <w:sz w:val="22"/>
          <w:szCs w:val="22"/>
          <w:lang w:eastAsia="en-US"/>
        </w:rPr>
        <w:t>- проводить мероприятия по сохранению рабочих мест.</w:t>
      </w:r>
    </w:p>
    <w:p w:rsidR="00B613A8" w:rsidRDefault="00B613A8" w:rsidP="00B613A8">
      <w:pPr>
        <w:ind w:firstLine="567"/>
        <w:jc w:val="both"/>
        <w:rPr>
          <w:sz w:val="22"/>
          <w:szCs w:val="22"/>
          <w:lang w:eastAsia="en-US"/>
        </w:rPr>
      </w:pPr>
      <w:r>
        <w:rPr>
          <w:sz w:val="22"/>
          <w:szCs w:val="22"/>
          <w:lang w:eastAsia="en-US"/>
        </w:rPr>
        <w:lastRenderedPageBreak/>
        <w:t xml:space="preserve">6.4. В соответствии со ст. 133 ТК РФ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rPr>
          <w:sz w:val="22"/>
          <w:szCs w:val="22"/>
          <w:lang w:eastAsia="en-US"/>
        </w:rPr>
        <w:t>размера оплаты труда</w:t>
      </w:r>
      <w:proofErr w:type="gramEnd"/>
      <w:r>
        <w:rPr>
          <w:sz w:val="22"/>
          <w:szCs w:val="22"/>
          <w:lang w:eastAsia="en-US"/>
        </w:rPr>
        <w:t>.</w:t>
      </w:r>
    </w:p>
    <w:p w:rsidR="00B613A8" w:rsidRDefault="00B613A8" w:rsidP="00B613A8">
      <w:pPr>
        <w:ind w:firstLine="567"/>
        <w:jc w:val="both"/>
        <w:rPr>
          <w:sz w:val="22"/>
          <w:szCs w:val="22"/>
          <w:lang w:eastAsia="en-US"/>
        </w:rPr>
      </w:pPr>
    </w:p>
    <w:p w:rsidR="00B613A8" w:rsidRDefault="00B613A8" w:rsidP="00B613A8">
      <w:pPr>
        <w:ind w:left="-110"/>
        <w:jc w:val="center"/>
        <w:rPr>
          <w:b/>
          <w:sz w:val="22"/>
          <w:szCs w:val="22"/>
          <w:lang w:eastAsia="en-US"/>
        </w:rPr>
      </w:pPr>
      <w:r>
        <w:rPr>
          <w:b/>
          <w:sz w:val="22"/>
          <w:szCs w:val="22"/>
          <w:lang w:eastAsia="en-US"/>
        </w:rPr>
        <w:t>7. Основные права и обязанности работников Организации.</w:t>
      </w:r>
    </w:p>
    <w:p w:rsidR="00B613A8" w:rsidRDefault="00B613A8" w:rsidP="00B613A8">
      <w:pPr>
        <w:ind w:firstLine="567"/>
        <w:jc w:val="both"/>
        <w:rPr>
          <w:bCs/>
          <w:sz w:val="22"/>
          <w:szCs w:val="22"/>
          <w:lang w:eastAsia="en-US"/>
        </w:rPr>
      </w:pPr>
      <w:r>
        <w:rPr>
          <w:bCs/>
          <w:sz w:val="22"/>
          <w:szCs w:val="22"/>
          <w:lang w:eastAsia="en-US"/>
        </w:rPr>
        <w:t>7.1. Работник имеет право:</w:t>
      </w:r>
    </w:p>
    <w:p w:rsidR="00B613A8" w:rsidRDefault="00B613A8" w:rsidP="00B613A8">
      <w:pPr>
        <w:ind w:left="-110"/>
        <w:jc w:val="both"/>
        <w:rPr>
          <w:sz w:val="22"/>
          <w:szCs w:val="22"/>
          <w:lang w:eastAsia="en-US"/>
        </w:rPr>
      </w:pPr>
      <w:r>
        <w:rPr>
          <w:sz w:val="22"/>
          <w:szCs w:val="22"/>
          <w:lang w:eastAsia="en-US"/>
        </w:rPr>
        <w:t>- заключать, изменять и расторгать трудовой договор в порядке и на условиях, которые установлены трудовым законодательством и иными нормативными правовыми актами, содержащими нормы трудового права;</w:t>
      </w:r>
    </w:p>
    <w:p w:rsidR="00B613A8" w:rsidRDefault="00B613A8" w:rsidP="00B613A8">
      <w:pPr>
        <w:ind w:left="-110"/>
        <w:jc w:val="both"/>
        <w:rPr>
          <w:sz w:val="22"/>
          <w:szCs w:val="22"/>
          <w:lang w:eastAsia="en-US"/>
        </w:rPr>
      </w:pPr>
      <w:r>
        <w:rPr>
          <w:sz w:val="22"/>
          <w:szCs w:val="22"/>
          <w:lang w:eastAsia="en-US"/>
        </w:rPr>
        <w:t>- на предоставление работы, обусловленной трудовым договором;</w:t>
      </w:r>
    </w:p>
    <w:p w:rsidR="00B613A8" w:rsidRDefault="00B613A8" w:rsidP="00B613A8">
      <w:pPr>
        <w:ind w:left="-110"/>
        <w:jc w:val="both"/>
        <w:rPr>
          <w:sz w:val="22"/>
          <w:szCs w:val="22"/>
          <w:lang w:eastAsia="en-US"/>
        </w:rPr>
      </w:pPr>
      <w:r>
        <w:rPr>
          <w:sz w:val="22"/>
          <w:szCs w:val="22"/>
          <w:lang w:eastAsia="en-US"/>
        </w:rPr>
        <w:t>- на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B613A8" w:rsidRDefault="00B613A8" w:rsidP="00B613A8">
      <w:pPr>
        <w:ind w:left="-110"/>
        <w:jc w:val="both"/>
        <w:rPr>
          <w:sz w:val="22"/>
          <w:szCs w:val="22"/>
          <w:lang w:eastAsia="en-US"/>
        </w:rPr>
      </w:pPr>
      <w:r>
        <w:rPr>
          <w:sz w:val="22"/>
          <w:szCs w:val="22"/>
          <w:lang w:eastAsia="en-US"/>
        </w:rPr>
        <w:tab/>
        <w:t>- на своевременную и в полном объеме выплату заработной платы в соответствии со своей квалификацией, с учетом сложности труда, количества и качества выполненной работы;</w:t>
      </w:r>
    </w:p>
    <w:p w:rsidR="00B613A8" w:rsidRDefault="00B613A8" w:rsidP="00B613A8">
      <w:pPr>
        <w:ind w:left="-110"/>
        <w:jc w:val="both"/>
        <w:rPr>
          <w:sz w:val="22"/>
          <w:szCs w:val="22"/>
          <w:lang w:eastAsia="en-US"/>
        </w:rPr>
      </w:pPr>
      <w:r>
        <w:rPr>
          <w:sz w:val="22"/>
          <w:szCs w:val="22"/>
          <w:lang w:eastAsia="en-US"/>
        </w:rPr>
        <w:tab/>
        <w:t>- на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B613A8" w:rsidRDefault="00B613A8" w:rsidP="00B613A8">
      <w:pPr>
        <w:ind w:left="-110"/>
        <w:jc w:val="both"/>
        <w:rPr>
          <w:sz w:val="22"/>
          <w:szCs w:val="22"/>
          <w:lang w:eastAsia="en-US"/>
        </w:rPr>
      </w:pPr>
      <w:r>
        <w:rPr>
          <w:sz w:val="22"/>
          <w:szCs w:val="22"/>
          <w:lang w:eastAsia="en-US"/>
        </w:rPr>
        <w:tab/>
        <w:t>- на полную достоверную информацию об условиях труда и требованиях охраны труда на рабочем месте;</w:t>
      </w:r>
    </w:p>
    <w:p w:rsidR="00B613A8" w:rsidRDefault="00B613A8" w:rsidP="00B613A8">
      <w:pPr>
        <w:ind w:left="-110"/>
        <w:jc w:val="both"/>
        <w:rPr>
          <w:sz w:val="22"/>
          <w:szCs w:val="22"/>
          <w:lang w:eastAsia="en-US"/>
        </w:rPr>
      </w:pPr>
      <w:r>
        <w:rPr>
          <w:sz w:val="22"/>
          <w:szCs w:val="22"/>
          <w:lang w:eastAsia="en-US"/>
        </w:rPr>
        <w:t>- на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B613A8" w:rsidRDefault="00B613A8" w:rsidP="00B613A8">
      <w:pPr>
        <w:ind w:left="-110"/>
        <w:jc w:val="both"/>
        <w:rPr>
          <w:sz w:val="22"/>
          <w:szCs w:val="22"/>
          <w:lang w:eastAsia="en-US"/>
        </w:rPr>
      </w:pPr>
      <w:r>
        <w:rPr>
          <w:sz w:val="22"/>
          <w:szCs w:val="22"/>
          <w:lang w:eastAsia="en-US"/>
        </w:rPr>
        <w:t>-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B613A8" w:rsidRDefault="00B613A8" w:rsidP="00B613A8">
      <w:pPr>
        <w:ind w:left="-110"/>
        <w:jc w:val="both"/>
        <w:rPr>
          <w:sz w:val="22"/>
          <w:szCs w:val="22"/>
          <w:lang w:eastAsia="en-US"/>
        </w:rPr>
      </w:pPr>
      <w:r>
        <w:rPr>
          <w:sz w:val="22"/>
          <w:szCs w:val="22"/>
          <w:lang w:eastAsia="en-US"/>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613A8" w:rsidRDefault="00B613A8" w:rsidP="00B613A8">
      <w:pPr>
        <w:ind w:left="-110"/>
        <w:jc w:val="both"/>
        <w:rPr>
          <w:sz w:val="22"/>
          <w:szCs w:val="22"/>
          <w:lang w:eastAsia="en-US"/>
        </w:rPr>
      </w:pPr>
      <w:r>
        <w:rPr>
          <w:sz w:val="22"/>
          <w:szCs w:val="22"/>
          <w:lang w:eastAsia="en-US"/>
        </w:rPr>
        <w:t>- на защиту своих трудовых прав, свобод и законных интересов всеми не запрещенными законами способами;</w:t>
      </w:r>
    </w:p>
    <w:p w:rsidR="00B613A8" w:rsidRDefault="00B613A8" w:rsidP="00B613A8">
      <w:pPr>
        <w:ind w:left="-110"/>
        <w:jc w:val="both"/>
        <w:rPr>
          <w:sz w:val="22"/>
          <w:szCs w:val="22"/>
          <w:lang w:eastAsia="en-US"/>
        </w:rPr>
      </w:pPr>
      <w:r>
        <w:rPr>
          <w:sz w:val="22"/>
          <w:szCs w:val="22"/>
          <w:lang w:eastAsia="en-US"/>
        </w:rPr>
        <w:t>- на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B613A8" w:rsidRDefault="00B613A8" w:rsidP="00B613A8">
      <w:pPr>
        <w:ind w:left="-110"/>
        <w:jc w:val="both"/>
        <w:rPr>
          <w:sz w:val="22"/>
          <w:szCs w:val="22"/>
          <w:lang w:eastAsia="en-US"/>
        </w:rPr>
      </w:pPr>
      <w:r>
        <w:rPr>
          <w:sz w:val="22"/>
          <w:szCs w:val="22"/>
          <w:lang w:eastAsia="en-US"/>
        </w:rPr>
        <w:t>- на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B613A8" w:rsidRDefault="00B613A8" w:rsidP="00B613A8">
      <w:pPr>
        <w:ind w:left="-110"/>
        <w:jc w:val="both"/>
        <w:rPr>
          <w:sz w:val="22"/>
          <w:szCs w:val="22"/>
          <w:lang w:eastAsia="en-US"/>
        </w:rPr>
      </w:pPr>
      <w:r>
        <w:rPr>
          <w:sz w:val="22"/>
          <w:szCs w:val="22"/>
          <w:lang w:eastAsia="en-US"/>
        </w:rPr>
        <w:t>- на обязательное социальное страхование в случаях, предусмотренных федеральными законами;</w:t>
      </w:r>
    </w:p>
    <w:p w:rsidR="00B613A8" w:rsidRDefault="00B613A8" w:rsidP="00B613A8">
      <w:pPr>
        <w:ind w:left="-110"/>
        <w:jc w:val="both"/>
        <w:rPr>
          <w:sz w:val="22"/>
          <w:szCs w:val="22"/>
          <w:lang w:eastAsia="en-US"/>
        </w:rPr>
      </w:pPr>
      <w:r>
        <w:rPr>
          <w:sz w:val="22"/>
          <w:szCs w:val="22"/>
          <w:lang w:eastAsia="en-US"/>
        </w:rPr>
        <w:t>- на рабочее место, соответствующее требованиям охраны труда;</w:t>
      </w:r>
    </w:p>
    <w:p w:rsidR="00B613A8" w:rsidRDefault="00B613A8" w:rsidP="00B613A8">
      <w:pPr>
        <w:ind w:left="-110"/>
        <w:jc w:val="both"/>
        <w:rPr>
          <w:sz w:val="22"/>
          <w:szCs w:val="22"/>
          <w:lang w:eastAsia="en-US"/>
        </w:rPr>
      </w:pPr>
      <w:r>
        <w:rPr>
          <w:sz w:val="22"/>
          <w:szCs w:val="22"/>
          <w:lang w:eastAsia="en-US"/>
        </w:rPr>
        <w:t>- на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B613A8" w:rsidRDefault="00B613A8" w:rsidP="00B613A8">
      <w:pPr>
        <w:ind w:left="-110"/>
        <w:jc w:val="both"/>
        <w:rPr>
          <w:sz w:val="22"/>
          <w:szCs w:val="22"/>
          <w:lang w:eastAsia="en-US"/>
        </w:rPr>
      </w:pPr>
      <w:r>
        <w:rPr>
          <w:sz w:val="22"/>
          <w:szCs w:val="22"/>
          <w:lang w:eastAsia="en-US"/>
        </w:rPr>
        <w:t>- на обеспечение средствами индивидуальной и коллективной защиты в соответствии с требованиями охраны труда за счет средств работодателя;</w:t>
      </w:r>
    </w:p>
    <w:p w:rsidR="00B613A8" w:rsidRDefault="00B613A8" w:rsidP="00B613A8">
      <w:pPr>
        <w:ind w:left="-110"/>
        <w:jc w:val="both"/>
        <w:rPr>
          <w:sz w:val="22"/>
          <w:szCs w:val="22"/>
          <w:lang w:eastAsia="en-US"/>
        </w:rPr>
      </w:pPr>
      <w:r>
        <w:rPr>
          <w:sz w:val="22"/>
          <w:szCs w:val="22"/>
          <w:lang w:eastAsia="en-US"/>
        </w:rPr>
        <w:t>- на обучение безопасным методам и приемам труда за счет средств работодателя;</w:t>
      </w:r>
    </w:p>
    <w:p w:rsidR="00B613A8" w:rsidRDefault="00B613A8" w:rsidP="00B613A8">
      <w:pPr>
        <w:ind w:left="-110"/>
        <w:jc w:val="both"/>
        <w:rPr>
          <w:sz w:val="22"/>
          <w:szCs w:val="22"/>
          <w:lang w:eastAsia="en-US"/>
        </w:rPr>
      </w:pPr>
      <w:r>
        <w:rPr>
          <w:sz w:val="22"/>
          <w:szCs w:val="22"/>
          <w:lang w:eastAsia="en-US"/>
        </w:rPr>
        <w:t>- на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B613A8" w:rsidRDefault="00B613A8" w:rsidP="00B613A8">
      <w:pPr>
        <w:ind w:left="-110"/>
        <w:jc w:val="both"/>
        <w:rPr>
          <w:sz w:val="22"/>
          <w:szCs w:val="22"/>
          <w:lang w:eastAsia="en-US"/>
        </w:rPr>
      </w:pPr>
      <w:r>
        <w:rPr>
          <w:sz w:val="22"/>
          <w:szCs w:val="22"/>
          <w:lang w:eastAsia="en-US"/>
        </w:rPr>
        <w:t xml:space="preserve">- на запрос о проведении проверки условий и охраны труда на его рабочем месте органами государственного надзора и </w:t>
      </w:r>
      <w:proofErr w:type="gramStart"/>
      <w:r>
        <w:rPr>
          <w:sz w:val="22"/>
          <w:szCs w:val="22"/>
          <w:lang w:eastAsia="en-US"/>
        </w:rPr>
        <w:t>контроля за</w:t>
      </w:r>
      <w:proofErr w:type="gramEnd"/>
      <w:r>
        <w:rPr>
          <w:sz w:val="22"/>
          <w:szCs w:val="22"/>
          <w:lang w:eastAsia="en-US"/>
        </w:rPr>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B613A8" w:rsidRDefault="00B613A8" w:rsidP="00B613A8">
      <w:pPr>
        <w:ind w:left="-110"/>
        <w:jc w:val="both"/>
        <w:rPr>
          <w:sz w:val="22"/>
          <w:szCs w:val="22"/>
          <w:lang w:eastAsia="en-US"/>
        </w:rPr>
      </w:pPr>
      <w:r>
        <w:rPr>
          <w:sz w:val="22"/>
          <w:szCs w:val="22"/>
          <w:lang w:eastAsia="en-US"/>
        </w:rPr>
        <w:t>- на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B613A8" w:rsidRDefault="00B613A8" w:rsidP="00B613A8">
      <w:pPr>
        <w:ind w:left="-110"/>
        <w:jc w:val="both"/>
        <w:rPr>
          <w:sz w:val="22"/>
          <w:szCs w:val="22"/>
          <w:lang w:eastAsia="en-US"/>
        </w:rPr>
      </w:pPr>
      <w:r>
        <w:rPr>
          <w:sz w:val="22"/>
          <w:szCs w:val="22"/>
          <w:lang w:eastAsia="en-US"/>
        </w:rPr>
        <w:t>- на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B613A8" w:rsidRDefault="00B613A8" w:rsidP="00B613A8">
      <w:pPr>
        <w:ind w:left="-110"/>
        <w:jc w:val="both"/>
        <w:rPr>
          <w:sz w:val="22"/>
          <w:szCs w:val="22"/>
          <w:lang w:eastAsia="en-US"/>
        </w:rPr>
      </w:pPr>
      <w:r>
        <w:rPr>
          <w:sz w:val="22"/>
          <w:szCs w:val="22"/>
          <w:lang w:eastAsia="en-US"/>
        </w:rPr>
        <w:t>- на участие в управлении Учреждением.</w:t>
      </w:r>
    </w:p>
    <w:p w:rsidR="00B613A8" w:rsidRDefault="00B613A8" w:rsidP="00B613A8">
      <w:pPr>
        <w:ind w:firstLine="567"/>
        <w:jc w:val="both"/>
        <w:rPr>
          <w:sz w:val="22"/>
          <w:szCs w:val="22"/>
          <w:lang w:eastAsia="en-US"/>
        </w:rPr>
      </w:pPr>
      <w:r>
        <w:rPr>
          <w:sz w:val="22"/>
          <w:szCs w:val="22"/>
          <w:lang w:eastAsia="en-US"/>
        </w:rPr>
        <w:t>7.2. Педагогический   работник  Организации  имеет право:</w:t>
      </w:r>
    </w:p>
    <w:p w:rsidR="00B613A8" w:rsidRDefault="00B613A8" w:rsidP="00B613A8">
      <w:pPr>
        <w:ind w:left="-110"/>
        <w:jc w:val="both"/>
        <w:rPr>
          <w:sz w:val="22"/>
          <w:szCs w:val="22"/>
          <w:lang w:eastAsia="en-US"/>
        </w:rPr>
      </w:pPr>
      <w:r>
        <w:rPr>
          <w:sz w:val="22"/>
          <w:szCs w:val="22"/>
          <w:lang w:eastAsia="en-US"/>
        </w:rPr>
        <w:t>-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B613A8" w:rsidRDefault="00B613A8" w:rsidP="00B613A8">
      <w:pPr>
        <w:ind w:left="-110"/>
        <w:jc w:val="both"/>
        <w:rPr>
          <w:sz w:val="22"/>
          <w:szCs w:val="22"/>
          <w:lang w:eastAsia="en-US"/>
        </w:rPr>
      </w:pPr>
      <w:r>
        <w:rPr>
          <w:sz w:val="22"/>
          <w:szCs w:val="22"/>
          <w:lang w:eastAsia="en-US"/>
        </w:rPr>
        <w:lastRenderedPageBreak/>
        <w:t>- на повышение квалификации;</w:t>
      </w:r>
    </w:p>
    <w:p w:rsidR="00B613A8" w:rsidRDefault="00B613A8" w:rsidP="00B613A8">
      <w:pPr>
        <w:ind w:left="-110"/>
        <w:jc w:val="both"/>
        <w:rPr>
          <w:sz w:val="22"/>
          <w:szCs w:val="22"/>
          <w:lang w:eastAsia="en-US"/>
        </w:rPr>
      </w:pPr>
      <w:r>
        <w:rPr>
          <w:sz w:val="22"/>
          <w:szCs w:val="22"/>
          <w:lang w:eastAsia="en-US"/>
        </w:rPr>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B613A8" w:rsidRDefault="00B613A8" w:rsidP="00B613A8">
      <w:pPr>
        <w:ind w:left="-110"/>
        <w:jc w:val="both"/>
        <w:rPr>
          <w:sz w:val="22"/>
          <w:szCs w:val="22"/>
          <w:lang w:eastAsia="en-US"/>
        </w:rPr>
      </w:pPr>
      <w:r>
        <w:rPr>
          <w:sz w:val="22"/>
          <w:szCs w:val="22"/>
          <w:lang w:eastAsia="en-US"/>
        </w:rPr>
        <w:t>- на сокращенную рабочую неделю, удлиненный оплачиваемый отпуск, получение досрочной трудовой пенсии, социальные гарантии и льготы;</w:t>
      </w:r>
    </w:p>
    <w:p w:rsidR="00B613A8" w:rsidRDefault="00B613A8" w:rsidP="00B613A8">
      <w:pPr>
        <w:ind w:left="-110"/>
        <w:jc w:val="both"/>
        <w:rPr>
          <w:sz w:val="22"/>
          <w:szCs w:val="22"/>
          <w:lang w:eastAsia="en-US"/>
        </w:rPr>
      </w:pPr>
      <w:r>
        <w:rPr>
          <w:sz w:val="22"/>
          <w:szCs w:val="22"/>
          <w:lang w:eastAsia="en-US"/>
        </w:rPr>
        <w:t>- на дополнительные льготы, предоставляемые педагогическим работникам Учреждения в регионе и на муниципальном уровне.</w:t>
      </w:r>
    </w:p>
    <w:p w:rsidR="00B613A8" w:rsidRDefault="00B613A8" w:rsidP="00B613A8">
      <w:pPr>
        <w:ind w:firstLine="567"/>
        <w:jc w:val="both"/>
        <w:rPr>
          <w:sz w:val="22"/>
          <w:szCs w:val="22"/>
          <w:lang w:eastAsia="en-US"/>
        </w:rPr>
      </w:pPr>
      <w:r>
        <w:rPr>
          <w:sz w:val="22"/>
          <w:szCs w:val="22"/>
          <w:lang w:eastAsia="en-US"/>
        </w:rPr>
        <w:t xml:space="preserve">7.3. На основании ст. 220 ТК РФ на время приостановления работ органами государственного надзора и </w:t>
      </w:r>
      <w:proofErr w:type="gramStart"/>
      <w:r>
        <w:rPr>
          <w:sz w:val="22"/>
          <w:szCs w:val="22"/>
          <w:lang w:eastAsia="en-US"/>
        </w:rPr>
        <w:t>контроля за</w:t>
      </w:r>
      <w:proofErr w:type="gramEnd"/>
      <w:r>
        <w:rPr>
          <w:sz w:val="22"/>
          <w:szCs w:val="22"/>
          <w:lang w:eastAsia="en-US"/>
        </w:rPr>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w:t>
      </w:r>
    </w:p>
    <w:p w:rsidR="00B613A8" w:rsidRDefault="00B613A8" w:rsidP="00B613A8">
      <w:pPr>
        <w:ind w:firstLine="567"/>
        <w:jc w:val="both"/>
        <w:rPr>
          <w:sz w:val="22"/>
          <w:szCs w:val="22"/>
          <w:lang w:eastAsia="en-US"/>
        </w:rPr>
      </w:pPr>
      <w:r>
        <w:rPr>
          <w:sz w:val="22"/>
          <w:szCs w:val="22"/>
          <w:lang w:eastAsia="en-US"/>
        </w:rPr>
        <w:t>7.4. Работник обязан:</w:t>
      </w:r>
    </w:p>
    <w:p w:rsidR="00B613A8" w:rsidRDefault="00B613A8" w:rsidP="00B613A8">
      <w:pPr>
        <w:ind w:left="-110"/>
        <w:jc w:val="both"/>
        <w:rPr>
          <w:sz w:val="22"/>
          <w:szCs w:val="22"/>
          <w:lang w:eastAsia="en-US"/>
        </w:rPr>
      </w:pPr>
      <w:r>
        <w:rPr>
          <w:sz w:val="22"/>
          <w:szCs w:val="22"/>
          <w:lang w:eastAsia="en-US"/>
        </w:rPr>
        <w:t>- добросовестно выполнять трудовые обязанности, возложенные на него трудовым договором;</w:t>
      </w:r>
    </w:p>
    <w:p w:rsidR="00B613A8" w:rsidRDefault="00B613A8" w:rsidP="00B613A8">
      <w:pPr>
        <w:ind w:left="-110"/>
        <w:jc w:val="both"/>
        <w:rPr>
          <w:sz w:val="22"/>
          <w:szCs w:val="22"/>
          <w:lang w:eastAsia="en-US"/>
        </w:rPr>
      </w:pPr>
      <w:r>
        <w:rPr>
          <w:sz w:val="22"/>
          <w:szCs w:val="22"/>
          <w:lang w:eastAsia="en-US"/>
        </w:rPr>
        <w:t>- соблюдать требования устава Учреждения, настоящие Правила и трудовую дисциплину;</w:t>
      </w:r>
    </w:p>
    <w:p w:rsidR="00B613A8" w:rsidRDefault="00B613A8" w:rsidP="00B613A8">
      <w:pPr>
        <w:ind w:left="-110"/>
        <w:jc w:val="both"/>
        <w:rPr>
          <w:sz w:val="22"/>
          <w:szCs w:val="22"/>
          <w:lang w:eastAsia="en-US"/>
        </w:rPr>
      </w:pPr>
      <w:r>
        <w:rPr>
          <w:sz w:val="22"/>
          <w:szCs w:val="22"/>
          <w:lang w:eastAsia="en-US"/>
        </w:rPr>
        <w:t>- бережно относиться к имуществу работодателя и других работников;</w:t>
      </w:r>
    </w:p>
    <w:p w:rsidR="00B613A8" w:rsidRDefault="00B613A8" w:rsidP="00B613A8">
      <w:pPr>
        <w:ind w:left="-110"/>
        <w:jc w:val="both"/>
        <w:rPr>
          <w:sz w:val="22"/>
          <w:szCs w:val="22"/>
          <w:lang w:eastAsia="en-US"/>
        </w:rPr>
      </w:pPr>
      <w:r>
        <w:rPr>
          <w:sz w:val="22"/>
          <w:szCs w:val="22"/>
          <w:lang w:eastAsia="en-US"/>
        </w:rPr>
        <w:t>- выполнять установленные нормы труда;</w:t>
      </w:r>
    </w:p>
    <w:p w:rsidR="00B613A8" w:rsidRDefault="00B613A8" w:rsidP="00B613A8">
      <w:pPr>
        <w:ind w:left="-110"/>
        <w:jc w:val="both"/>
        <w:rPr>
          <w:sz w:val="22"/>
          <w:szCs w:val="22"/>
          <w:lang w:eastAsia="en-US"/>
        </w:rPr>
      </w:pPr>
      <w:r>
        <w:rPr>
          <w:sz w:val="22"/>
          <w:szCs w:val="22"/>
          <w:lang w:eastAsia="en-US"/>
        </w:rPr>
        <w:t>- своевременно и точно выполнять распоряжения руководителя Учреждения и администрации, если они не противоречат действующему законодательству;</w:t>
      </w:r>
    </w:p>
    <w:p w:rsidR="00B613A8" w:rsidRDefault="00B613A8" w:rsidP="00B613A8">
      <w:pPr>
        <w:ind w:left="-110"/>
        <w:jc w:val="both"/>
        <w:rPr>
          <w:sz w:val="22"/>
          <w:szCs w:val="22"/>
          <w:lang w:eastAsia="en-US"/>
        </w:rPr>
      </w:pPr>
      <w:r>
        <w:rPr>
          <w:sz w:val="22"/>
          <w:szCs w:val="22"/>
          <w:lang w:eastAsia="en-US"/>
        </w:rPr>
        <w:t>-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B613A8" w:rsidRDefault="00B613A8" w:rsidP="00B613A8">
      <w:pPr>
        <w:ind w:left="-110"/>
        <w:jc w:val="both"/>
        <w:rPr>
          <w:sz w:val="22"/>
          <w:szCs w:val="22"/>
          <w:lang w:eastAsia="en-US"/>
        </w:rPr>
      </w:pPr>
      <w:r>
        <w:rPr>
          <w:sz w:val="22"/>
          <w:szCs w:val="22"/>
          <w:lang w:eastAsia="en-US"/>
        </w:rPr>
        <w:t>- содержать свое рабочее место в порядке, с учетом требований к Учреждению;</w:t>
      </w:r>
    </w:p>
    <w:p w:rsidR="00B613A8" w:rsidRDefault="00B613A8" w:rsidP="00B613A8">
      <w:pPr>
        <w:ind w:left="-110"/>
        <w:jc w:val="both"/>
        <w:rPr>
          <w:sz w:val="22"/>
          <w:szCs w:val="22"/>
          <w:lang w:eastAsia="en-US"/>
        </w:rPr>
      </w:pPr>
      <w:r>
        <w:rPr>
          <w:sz w:val="22"/>
          <w:szCs w:val="22"/>
          <w:lang w:eastAsia="en-US"/>
        </w:rPr>
        <w:t>- систематически повышать свою квалификацию;</w:t>
      </w:r>
    </w:p>
    <w:p w:rsidR="00B613A8" w:rsidRDefault="00B613A8" w:rsidP="00B613A8">
      <w:pPr>
        <w:ind w:left="-110"/>
        <w:jc w:val="both"/>
        <w:rPr>
          <w:sz w:val="22"/>
          <w:szCs w:val="22"/>
          <w:lang w:eastAsia="en-US"/>
        </w:rPr>
      </w:pPr>
      <w:r>
        <w:rPr>
          <w:sz w:val="22"/>
          <w:szCs w:val="22"/>
          <w:lang w:eastAsia="en-US"/>
        </w:rPr>
        <w:t>- вести себя достойно, быть всегда внимательным к учащимся, вежливым с их родителями и членами коллектива, не создавать конфликтных ситуаций;</w:t>
      </w:r>
    </w:p>
    <w:p w:rsidR="00B613A8" w:rsidRDefault="00B613A8" w:rsidP="00B613A8">
      <w:pPr>
        <w:ind w:left="-110"/>
        <w:jc w:val="both"/>
        <w:rPr>
          <w:sz w:val="22"/>
          <w:szCs w:val="22"/>
          <w:lang w:eastAsia="en-US"/>
        </w:rPr>
      </w:pPr>
      <w:r>
        <w:rPr>
          <w:sz w:val="22"/>
          <w:szCs w:val="22"/>
          <w:lang w:eastAsia="en-US"/>
        </w:rPr>
        <w:t xml:space="preserve"> </w:t>
      </w:r>
      <w:r>
        <w:rPr>
          <w:sz w:val="22"/>
          <w:szCs w:val="22"/>
          <w:lang w:eastAsia="en-US"/>
        </w:rPr>
        <w:tab/>
        <w:t>- соблюдать и охранять права и свободы учащихся;</w:t>
      </w:r>
    </w:p>
    <w:p w:rsidR="00B613A8" w:rsidRDefault="00B613A8" w:rsidP="00B613A8">
      <w:pPr>
        <w:ind w:left="-110"/>
        <w:jc w:val="both"/>
        <w:rPr>
          <w:sz w:val="22"/>
          <w:szCs w:val="22"/>
          <w:lang w:eastAsia="en-US"/>
        </w:rPr>
      </w:pPr>
      <w:r>
        <w:rPr>
          <w:sz w:val="22"/>
          <w:szCs w:val="22"/>
          <w:lang w:eastAsia="en-US"/>
        </w:rPr>
        <w:t>-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B613A8" w:rsidRDefault="00B613A8" w:rsidP="00B613A8">
      <w:pPr>
        <w:ind w:left="-110"/>
        <w:jc w:val="both"/>
        <w:rPr>
          <w:sz w:val="22"/>
          <w:szCs w:val="22"/>
          <w:lang w:eastAsia="en-US"/>
        </w:rPr>
      </w:pPr>
      <w:r>
        <w:rPr>
          <w:sz w:val="22"/>
          <w:szCs w:val="22"/>
          <w:lang w:eastAsia="en-US"/>
        </w:rPr>
        <w:t>-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B613A8" w:rsidRDefault="00B613A8" w:rsidP="00B613A8">
      <w:pPr>
        <w:ind w:firstLine="567"/>
        <w:jc w:val="both"/>
        <w:rPr>
          <w:sz w:val="22"/>
          <w:szCs w:val="22"/>
          <w:lang w:eastAsia="en-US"/>
        </w:rPr>
      </w:pPr>
      <w:r>
        <w:rPr>
          <w:sz w:val="22"/>
          <w:szCs w:val="22"/>
          <w:lang w:eastAsia="en-US"/>
        </w:rPr>
        <w:t>Педагогические работники проходят аттестацию согласно Положению об аттестации работников образования Республики Татарстан.</w:t>
      </w:r>
    </w:p>
    <w:p w:rsidR="00B613A8" w:rsidRDefault="00B613A8" w:rsidP="00B613A8">
      <w:pPr>
        <w:ind w:firstLine="567"/>
        <w:jc w:val="both"/>
        <w:rPr>
          <w:sz w:val="22"/>
          <w:szCs w:val="22"/>
          <w:lang w:eastAsia="en-US"/>
        </w:rPr>
      </w:pPr>
      <w:r>
        <w:rPr>
          <w:sz w:val="22"/>
          <w:szCs w:val="22"/>
          <w:lang w:eastAsia="en-US"/>
        </w:rPr>
        <w:t>7.5. Круг  основных  обязанностей  педагогических  работников, учебно-воспитательного и обслуживающего персонала определяется исходя из требований Устава учреждения, Положения об общеобразовательном учреждении, настоящих Правил, Единого квалификационного справочника должностей руководителей, специалистов и служащих,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B613A8" w:rsidRDefault="00B613A8" w:rsidP="00B613A8">
      <w:pPr>
        <w:ind w:firstLine="567"/>
        <w:jc w:val="both"/>
        <w:rPr>
          <w:sz w:val="22"/>
          <w:szCs w:val="22"/>
          <w:lang w:eastAsia="en-US"/>
        </w:rPr>
      </w:pPr>
      <w:r>
        <w:rPr>
          <w:sz w:val="22"/>
          <w:szCs w:val="22"/>
          <w:lang w:eastAsia="en-US"/>
        </w:rPr>
        <w:t>7.6. Работники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B613A8" w:rsidRDefault="00B613A8" w:rsidP="00B613A8">
      <w:pPr>
        <w:ind w:left="-110"/>
        <w:jc w:val="both"/>
        <w:rPr>
          <w:color w:val="0000FF"/>
          <w:sz w:val="22"/>
          <w:szCs w:val="22"/>
          <w:lang w:eastAsia="en-US"/>
        </w:rPr>
      </w:pPr>
    </w:p>
    <w:p w:rsidR="00B613A8" w:rsidRDefault="00B613A8" w:rsidP="00B613A8">
      <w:pPr>
        <w:ind w:left="-110"/>
        <w:jc w:val="center"/>
        <w:rPr>
          <w:b/>
          <w:sz w:val="22"/>
          <w:szCs w:val="22"/>
          <w:lang w:eastAsia="en-US"/>
        </w:rPr>
      </w:pPr>
      <w:r>
        <w:rPr>
          <w:b/>
          <w:sz w:val="22"/>
          <w:szCs w:val="22"/>
          <w:lang w:eastAsia="en-US"/>
        </w:rPr>
        <w:t>8.  Социальные гарантии, поощрения за успехи в работе.</w:t>
      </w:r>
    </w:p>
    <w:p w:rsidR="00B613A8" w:rsidRDefault="00B613A8" w:rsidP="00B613A8">
      <w:pPr>
        <w:ind w:firstLine="567"/>
        <w:jc w:val="both"/>
        <w:rPr>
          <w:sz w:val="22"/>
          <w:szCs w:val="22"/>
          <w:lang w:eastAsia="en-US"/>
        </w:rPr>
      </w:pPr>
      <w:r>
        <w:rPr>
          <w:sz w:val="22"/>
          <w:szCs w:val="22"/>
          <w:lang w:eastAsia="en-US"/>
        </w:rPr>
        <w:t xml:space="preserve"> 8.1.  Работники, а в соответствующих случаях и члены их семей обеспечиваются за счет средств государственного социального страхования:</w:t>
      </w:r>
    </w:p>
    <w:p w:rsidR="00B613A8" w:rsidRDefault="00B613A8" w:rsidP="00B613A8">
      <w:pPr>
        <w:ind w:left="-110"/>
        <w:jc w:val="both"/>
        <w:rPr>
          <w:sz w:val="22"/>
          <w:szCs w:val="22"/>
          <w:lang w:eastAsia="en-US"/>
        </w:rPr>
      </w:pPr>
      <w:r>
        <w:rPr>
          <w:sz w:val="22"/>
          <w:szCs w:val="22"/>
          <w:lang w:eastAsia="en-US"/>
        </w:rPr>
        <w:t>- пособиями по временной нетрудоспособности;</w:t>
      </w:r>
    </w:p>
    <w:p w:rsidR="00B613A8" w:rsidRDefault="00B613A8" w:rsidP="00B613A8">
      <w:pPr>
        <w:ind w:left="-110"/>
        <w:jc w:val="both"/>
        <w:rPr>
          <w:sz w:val="22"/>
          <w:szCs w:val="22"/>
          <w:lang w:eastAsia="en-US"/>
        </w:rPr>
      </w:pPr>
      <w:r>
        <w:rPr>
          <w:sz w:val="22"/>
          <w:szCs w:val="22"/>
          <w:lang w:eastAsia="en-US"/>
        </w:rPr>
        <w:t>- пособиями по беременности и родам и единовременными пособиями за постановку на учет в медицинских учреждениях в ранние сроки беременности;</w:t>
      </w:r>
    </w:p>
    <w:p w:rsidR="00B613A8" w:rsidRDefault="00B613A8" w:rsidP="00B613A8">
      <w:pPr>
        <w:ind w:left="-110"/>
        <w:jc w:val="both"/>
        <w:rPr>
          <w:sz w:val="22"/>
          <w:szCs w:val="22"/>
          <w:lang w:eastAsia="en-US"/>
        </w:rPr>
      </w:pPr>
      <w:r>
        <w:rPr>
          <w:sz w:val="22"/>
          <w:szCs w:val="22"/>
          <w:lang w:eastAsia="en-US"/>
        </w:rPr>
        <w:t>- пособиями при рождении ребенка;</w:t>
      </w:r>
    </w:p>
    <w:p w:rsidR="00B613A8" w:rsidRDefault="00B613A8" w:rsidP="00B613A8">
      <w:pPr>
        <w:ind w:left="-110"/>
        <w:jc w:val="both"/>
        <w:rPr>
          <w:sz w:val="22"/>
          <w:szCs w:val="22"/>
          <w:lang w:eastAsia="en-US"/>
        </w:rPr>
      </w:pPr>
      <w:r>
        <w:rPr>
          <w:sz w:val="22"/>
          <w:szCs w:val="22"/>
          <w:lang w:eastAsia="en-US"/>
        </w:rPr>
        <w:t>- пособиями при усыновлении ребенка;</w:t>
      </w:r>
    </w:p>
    <w:p w:rsidR="00B613A8" w:rsidRDefault="00B613A8" w:rsidP="00B613A8">
      <w:pPr>
        <w:ind w:left="-110"/>
        <w:jc w:val="both"/>
        <w:rPr>
          <w:sz w:val="22"/>
          <w:szCs w:val="22"/>
          <w:lang w:eastAsia="en-US"/>
        </w:rPr>
      </w:pPr>
      <w:r>
        <w:rPr>
          <w:sz w:val="22"/>
          <w:szCs w:val="22"/>
          <w:lang w:eastAsia="en-US"/>
        </w:rPr>
        <w:t>- пособиями по уходу за ребенком до достижения им возраста до полутора лет;</w:t>
      </w:r>
    </w:p>
    <w:p w:rsidR="00B613A8" w:rsidRDefault="00B613A8" w:rsidP="00B613A8">
      <w:pPr>
        <w:ind w:left="-110"/>
        <w:jc w:val="both"/>
        <w:rPr>
          <w:sz w:val="22"/>
          <w:szCs w:val="22"/>
          <w:lang w:eastAsia="en-US"/>
        </w:rPr>
      </w:pPr>
      <w:r>
        <w:rPr>
          <w:sz w:val="22"/>
          <w:szCs w:val="22"/>
          <w:lang w:eastAsia="en-US"/>
        </w:rPr>
        <w:t>- пенсиями по старости,  в том числе досрочно назначаемые пенсии по старости, в связи с достижением 25-летнего педагогического стажа, по инвалидности и по случаю потери кормильца.</w:t>
      </w:r>
    </w:p>
    <w:p w:rsidR="00B613A8" w:rsidRDefault="00B613A8" w:rsidP="00B613A8">
      <w:pPr>
        <w:ind w:firstLine="567"/>
        <w:jc w:val="both"/>
        <w:rPr>
          <w:sz w:val="22"/>
          <w:szCs w:val="22"/>
          <w:lang w:eastAsia="en-US"/>
        </w:rPr>
      </w:pPr>
      <w:r>
        <w:rPr>
          <w:sz w:val="22"/>
          <w:szCs w:val="22"/>
          <w:lang w:eastAsia="en-US"/>
        </w:rPr>
        <w:lastRenderedPageBreak/>
        <w:t>8.2.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B613A8" w:rsidRDefault="00B613A8" w:rsidP="00B613A8">
      <w:pPr>
        <w:ind w:left="-110"/>
        <w:jc w:val="both"/>
        <w:rPr>
          <w:sz w:val="22"/>
          <w:szCs w:val="22"/>
          <w:lang w:eastAsia="en-US"/>
        </w:rPr>
      </w:pPr>
      <w:r>
        <w:rPr>
          <w:sz w:val="22"/>
          <w:szCs w:val="22"/>
          <w:lang w:eastAsia="en-US"/>
        </w:rPr>
        <w:t>- объявление благодарности;</w:t>
      </w:r>
    </w:p>
    <w:p w:rsidR="00B613A8" w:rsidRDefault="00B613A8" w:rsidP="00B613A8">
      <w:pPr>
        <w:ind w:left="-110"/>
        <w:jc w:val="both"/>
        <w:rPr>
          <w:sz w:val="22"/>
          <w:szCs w:val="22"/>
          <w:lang w:eastAsia="en-US"/>
        </w:rPr>
      </w:pPr>
      <w:r>
        <w:rPr>
          <w:sz w:val="22"/>
          <w:szCs w:val="22"/>
          <w:lang w:eastAsia="en-US"/>
        </w:rPr>
        <w:t>- выдача премии;</w:t>
      </w:r>
    </w:p>
    <w:p w:rsidR="00B613A8" w:rsidRDefault="00B613A8" w:rsidP="00B613A8">
      <w:pPr>
        <w:ind w:left="-110"/>
        <w:jc w:val="both"/>
        <w:rPr>
          <w:sz w:val="22"/>
          <w:szCs w:val="22"/>
          <w:lang w:eastAsia="en-US"/>
        </w:rPr>
      </w:pPr>
      <w:r>
        <w:rPr>
          <w:sz w:val="22"/>
          <w:szCs w:val="22"/>
          <w:lang w:eastAsia="en-US"/>
        </w:rPr>
        <w:t>- награждение ценным подарком;</w:t>
      </w:r>
    </w:p>
    <w:p w:rsidR="00B613A8" w:rsidRDefault="00B613A8" w:rsidP="00B613A8">
      <w:pPr>
        <w:ind w:left="-110"/>
        <w:jc w:val="both"/>
        <w:rPr>
          <w:sz w:val="22"/>
          <w:szCs w:val="22"/>
          <w:lang w:eastAsia="en-US"/>
        </w:rPr>
      </w:pPr>
      <w:r>
        <w:rPr>
          <w:sz w:val="22"/>
          <w:szCs w:val="22"/>
          <w:lang w:eastAsia="en-US"/>
        </w:rPr>
        <w:t>- награждение Почетной грамотой;</w:t>
      </w:r>
    </w:p>
    <w:p w:rsidR="00B613A8" w:rsidRDefault="00B613A8" w:rsidP="00B613A8">
      <w:pPr>
        <w:ind w:left="-110"/>
        <w:jc w:val="both"/>
        <w:rPr>
          <w:sz w:val="22"/>
          <w:szCs w:val="22"/>
          <w:lang w:eastAsia="en-US"/>
        </w:rPr>
      </w:pPr>
      <w:r>
        <w:rPr>
          <w:sz w:val="22"/>
          <w:szCs w:val="22"/>
          <w:lang w:eastAsia="en-US"/>
        </w:rPr>
        <w:t>- занесение в Книгу почета, на Доску почета;</w:t>
      </w:r>
    </w:p>
    <w:p w:rsidR="00B613A8" w:rsidRDefault="00B613A8" w:rsidP="00B613A8">
      <w:pPr>
        <w:ind w:left="-110"/>
        <w:jc w:val="both"/>
        <w:rPr>
          <w:sz w:val="22"/>
          <w:szCs w:val="22"/>
          <w:lang w:eastAsia="en-US"/>
        </w:rPr>
      </w:pPr>
      <w:r>
        <w:rPr>
          <w:sz w:val="22"/>
          <w:szCs w:val="22"/>
          <w:lang w:eastAsia="en-US"/>
        </w:rPr>
        <w:t>- предоставление к званию лучшего по профессии.</w:t>
      </w:r>
    </w:p>
    <w:p w:rsidR="00B613A8" w:rsidRDefault="00B613A8" w:rsidP="00B613A8">
      <w:pPr>
        <w:ind w:firstLine="567"/>
        <w:jc w:val="both"/>
        <w:rPr>
          <w:sz w:val="22"/>
          <w:szCs w:val="22"/>
          <w:lang w:eastAsia="en-US"/>
        </w:rPr>
      </w:pPr>
      <w:r>
        <w:rPr>
          <w:color w:val="0000FF"/>
          <w:sz w:val="22"/>
          <w:szCs w:val="22"/>
          <w:lang w:eastAsia="en-US"/>
        </w:rPr>
        <w:t xml:space="preserve"> </w:t>
      </w:r>
      <w:r>
        <w:rPr>
          <w:sz w:val="22"/>
          <w:szCs w:val="22"/>
          <w:lang w:eastAsia="en-US"/>
        </w:rPr>
        <w:t>8.3.</w:t>
      </w:r>
      <w:r>
        <w:rPr>
          <w:color w:val="0000FF"/>
          <w:sz w:val="22"/>
          <w:szCs w:val="22"/>
          <w:lang w:eastAsia="en-US"/>
        </w:rPr>
        <w:t xml:space="preserve"> </w:t>
      </w:r>
      <w:r>
        <w:rPr>
          <w:sz w:val="22"/>
          <w:szCs w:val="22"/>
          <w:lang w:eastAsia="en-US"/>
        </w:rPr>
        <w:t>За особые трудовые заслуги работники Учреждения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действующим законодательством РФ.</w:t>
      </w:r>
    </w:p>
    <w:p w:rsidR="00B613A8" w:rsidRDefault="00B613A8" w:rsidP="00B613A8">
      <w:pPr>
        <w:ind w:firstLine="567"/>
        <w:jc w:val="both"/>
        <w:rPr>
          <w:sz w:val="22"/>
          <w:szCs w:val="22"/>
          <w:lang w:eastAsia="en-US"/>
        </w:rPr>
      </w:pPr>
      <w:r>
        <w:rPr>
          <w:sz w:val="22"/>
          <w:szCs w:val="22"/>
          <w:lang w:eastAsia="en-US"/>
        </w:rPr>
        <w:t xml:space="preserve"> 8.4. Поощрения применяются руководителем Учреждения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B613A8" w:rsidRDefault="00B613A8" w:rsidP="00B613A8">
      <w:pPr>
        <w:ind w:firstLine="567"/>
        <w:jc w:val="both"/>
        <w:rPr>
          <w:sz w:val="22"/>
          <w:szCs w:val="22"/>
          <w:lang w:eastAsia="en-US"/>
        </w:rPr>
      </w:pPr>
      <w:r>
        <w:rPr>
          <w:sz w:val="22"/>
          <w:szCs w:val="22"/>
          <w:lang w:eastAsia="en-US"/>
        </w:rPr>
        <w:t>8.5.  Поощрения объявляются приказом Учреждения, доводятся до сведения всего коллектива и заносятся в трудовую книжку работника.</w:t>
      </w:r>
    </w:p>
    <w:p w:rsidR="00B613A8" w:rsidRDefault="00B613A8" w:rsidP="00B613A8">
      <w:pPr>
        <w:ind w:firstLine="567"/>
        <w:jc w:val="both"/>
        <w:rPr>
          <w:sz w:val="22"/>
          <w:szCs w:val="22"/>
          <w:lang w:eastAsia="en-US"/>
        </w:rPr>
      </w:pPr>
      <w:r>
        <w:rPr>
          <w:sz w:val="22"/>
          <w:szCs w:val="22"/>
          <w:lang w:eastAsia="en-US"/>
        </w:rPr>
        <w:t xml:space="preserve"> 8.6. При применении мер поощрения обеспечивается сочетание материального и морального стимулирования труда.</w:t>
      </w:r>
    </w:p>
    <w:p w:rsidR="00B613A8" w:rsidRDefault="00B613A8" w:rsidP="00B613A8">
      <w:pPr>
        <w:ind w:firstLine="567"/>
        <w:jc w:val="both"/>
        <w:rPr>
          <w:sz w:val="22"/>
          <w:szCs w:val="22"/>
          <w:lang w:eastAsia="en-US"/>
        </w:rPr>
      </w:pPr>
      <w:r>
        <w:rPr>
          <w:color w:val="0000FF"/>
          <w:sz w:val="22"/>
          <w:szCs w:val="22"/>
          <w:lang w:eastAsia="en-US"/>
        </w:rPr>
        <w:t xml:space="preserve"> </w:t>
      </w:r>
      <w:r>
        <w:rPr>
          <w:sz w:val="22"/>
          <w:szCs w:val="22"/>
          <w:lang w:eastAsia="en-US"/>
        </w:rPr>
        <w:t xml:space="preserve">8.7.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B613A8" w:rsidRDefault="00B613A8" w:rsidP="00B613A8">
      <w:pPr>
        <w:jc w:val="center"/>
        <w:rPr>
          <w:b/>
          <w:sz w:val="22"/>
          <w:szCs w:val="22"/>
          <w:lang w:eastAsia="en-US"/>
        </w:rPr>
      </w:pPr>
      <w:r>
        <w:rPr>
          <w:b/>
          <w:sz w:val="22"/>
          <w:szCs w:val="22"/>
          <w:lang w:eastAsia="en-US"/>
        </w:rPr>
        <w:t>9. Ответственность за нарушения трудовой дисциплины.</w:t>
      </w:r>
    </w:p>
    <w:p w:rsidR="00B613A8" w:rsidRDefault="00B613A8" w:rsidP="00B613A8">
      <w:pPr>
        <w:ind w:firstLine="567"/>
        <w:jc w:val="both"/>
        <w:rPr>
          <w:sz w:val="22"/>
          <w:szCs w:val="22"/>
          <w:lang w:eastAsia="en-US"/>
        </w:rPr>
      </w:pPr>
      <w:r>
        <w:rPr>
          <w:sz w:val="22"/>
          <w:szCs w:val="22"/>
          <w:lang w:eastAsia="en-US"/>
        </w:rPr>
        <w:t xml:space="preserve">9.1. Нарушение трудовой дисциплины это есть неисполнение или ненадлежащие исполнение по вине работника обязанностей, возложенных на него трудовым договором, Уставом Учреждения, настоящими Правилами, должностными инструкциями, называемый дисциплинарный </w:t>
      </w:r>
      <w:proofErr w:type="gramStart"/>
      <w:r>
        <w:rPr>
          <w:sz w:val="22"/>
          <w:szCs w:val="22"/>
          <w:lang w:eastAsia="en-US"/>
        </w:rPr>
        <w:t>проступок</w:t>
      </w:r>
      <w:proofErr w:type="gramEnd"/>
      <w:r>
        <w:rPr>
          <w:sz w:val="22"/>
          <w:szCs w:val="22"/>
          <w:lang w:eastAsia="en-US"/>
        </w:rPr>
        <w:t xml:space="preserve">  совершение которого влечет применение мер дисциплинарного воздействия, а также иных мер, предусмотренных действующим законодательством РФ.</w:t>
      </w:r>
    </w:p>
    <w:p w:rsidR="00B613A8" w:rsidRDefault="00B613A8" w:rsidP="00B613A8">
      <w:pPr>
        <w:ind w:firstLine="567"/>
        <w:jc w:val="both"/>
        <w:rPr>
          <w:sz w:val="22"/>
          <w:szCs w:val="22"/>
          <w:lang w:eastAsia="en-US"/>
        </w:rPr>
      </w:pPr>
      <w:r>
        <w:rPr>
          <w:sz w:val="22"/>
          <w:szCs w:val="22"/>
          <w:lang w:eastAsia="en-US"/>
        </w:rPr>
        <w:t xml:space="preserve"> 9.2. Работники Учреждения обязаны подчиняться руководителю Учреждения и администрации, выполнять их указания, связанные с трудовой деятельностью, а также приказы и предписания, доводимые с помощью служебных инструкций или объявлений.</w:t>
      </w:r>
    </w:p>
    <w:p w:rsidR="00B613A8" w:rsidRDefault="00B613A8" w:rsidP="00B613A8">
      <w:pPr>
        <w:ind w:firstLine="567"/>
        <w:jc w:val="both"/>
        <w:rPr>
          <w:sz w:val="22"/>
          <w:szCs w:val="22"/>
          <w:lang w:eastAsia="en-US"/>
        </w:rPr>
      </w:pPr>
      <w:r>
        <w:rPr>
          <w:sz w:val="22"/>
          <w:szCs w:val="22"/>
          <w:lang w:eastAsia="en-US"/>
        </w:rPr>
        <w:t xml:space="preserve">  9.3. Расследование дисциплинарного проступка, совершенного  педагогическим работником Учреждения  касающегося норм профессионального поведения или Устава данного Учреждения, может быть проведено только по поступившей на него жалобе в письменной форме. Копия жалобы должна быть передана работнику.</w:t>
      </w:r>
    </w:p>
    <w:p w:rsidR="00B613A8" w:rsidRDefault="00B613A8" w:rsidP="00B613A8">
      <w:pPr>
        <w:ind w:firstLine="567"/>
        <w:jc w:val="both"/>
        <w:rPr>
          <w:sz w:val="22"/>
          <w:szCs w:val="22"/>
          <w:lang w:eastAsia="en-US"/>
        </w:rPr>
      </w:pPr>
      <w:r>
        <w:rPr>
          <w:sz w:val="22"/>
          <w:szCs w:val="22"/>
          <w:lang w:eastAsia="en-US"/>
        </w:rPr>
        <w:t xml:space="preserve"> Ход расследования дисциплинарного проступка и  принятые по его результатам решения могут быть оглашены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B613A8" w:rsidRDefault="00B613A8" w:rsidP="00B613A8">
      <w:pPr>
        <w:ind w:firstLine="567"/>
        <w:jc w:val="both"/>
        <w:rPr>
          <w:sz w:val="22"/>
          <w:szCs w:val="22"/>
          <w:lang w:eastAsia="en-US"/>
        </w:rPr>
      </w:pPr>
      <w:r>
        <w:rPr>
          <w:sz w:val="22"/>
          <w:szCs w:val="22"/>
          <w:lang w:eastAsia="en-US"/>
        </w:rPr>
        <w:t xml:space="preserve"> 9.4. За нарушение трудовой дисциплины применяются следующие дисциплинарные взыскания:</w:t>
      </w:r>
    </w:p>
    <w:p w:rsidR="00B613A8" w:rsidRDefault="00B613A8" w:rsidP="00B613A8">
      <w:pPr>
        <w:ind w:left="-110"/>
        <w:jc w:val="both"/>
        <w:rPr>
          <w:sz w:val="22"/>
          <w:szCs w:val="22"/>
          <w:lang w:eastAsia="en-US"/>
        </w:rPr>
      </w:pPr>
      <w:r>
        <w:rPr>
          <w:sz w:val="22"/>
          <w:szCs w:val="22"/>
          <w:lang w:eastAsia="en-US"/>
        </w:rPr>
        <w:t xml:space="preserve">- замечание, </w:t>
      </w:r>
    </w:p>
    <w:p w:rsidR="00B613A8" w:rsidRDefault="00B613A8" w:rsidP="00B613A8">
      <w:pPr>
        <w:ind w:left="-110"/>
        <w:jc w:val="both"/>
        <w:rPr>
          <w:sz w:val="22"/>
          <w:szCs w:val="22"/>
          <w:lang w:eastAsia="en-US"/>
        </w:rPr>
      </w:pPr>
      <w:r>
        <w:rPr>
          <w:sz w:val="22"/>
          <w:szCs w:val="22"/>
          <w:lang w:eastAsia="en-US"/>
        </w:rPr>
        <w:t xml:space="preserve">- выговор, </w:t>
      </w:r>
    </w:p>
    <w:p w:rsidR="00B613A8" w:rsidRDefault="00B613A8" w:rsidP="00B613A8">
      <w:pPr>
        <w:ind w:left="-110"/>
        <w:jc w:val="both"/>
        <w:rPr>
          <w:sz w:val="22"/>
          <w:szCs w:val="22"/>
          <w:lang w:eastAsia="en-US"/>
        </w:rPr>
      </w:pPr>
      <w:r>
        <w:rPr>
          <w:sz w:val="22"/>
          <w:szCs w:val="22"/>
          <w:lang w:eastAsia="en-US"/>
        </w:rPr>
        <w:t>- увольнение по соответствующим основаниям.</w:t>
      </w:r>
    </w:p>
    <w:p w:rsidR="00B613A8" w:rsidRDefault="00B613A8" w:rsidP="00B613A8">
      <w:pPr>
        <w:ind w:firstLine="567"/>
        <w:jc w:val="both"/>
        <w:rPr>
          <w:sz w:val="22"/>
          <w:szCs w:val="22"/>
          <w:lang w:eastAsia="en-US"/>
        </w:rPr>
      </w:pPr>
      <w:r>
        <w:rPr>
          <w:sz w:val="22"/>
          <w:szCs w:val="22"/>
          <w:lang w:eastAsia="en-US"/>
        </w:rPr>
        <w:t xml:space="preserve"> 9.5. </w:t>
      </w:r>
      <w:proofErr w:type="gramStart"/>
      <w:r>
        <w:rPr>
          <w:sz w:val="22"/>
          <w:szCs w:val="22"/>
          <w:lang w:eastAsia="en-US"/>
        </w:rP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настоящими Правилам, если к работнику ранее применялись меры дисциплинарного взыскания за прогул, т.е.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w:t>
      </w:r>
      <w:proofErr w:type="gramEnd"/>
      <w:r>
        <w:rPr>
          <w:sz w:val="22"/>
          <w:szCs w:val="22"/>
          <w:lang w:eastAsia="en-US"/>
        </w:rPr>
        <w:t xml:space="preserve">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B613A8" w:rsidRDefault="00B613A8" w:rsidP="00B613A8">
      <w:pPr>
        <w:ind w:firstLine="567"/>
        <w:jc w:val="both"/>
        <w:rPr>
          <w:sz w:val="22"/>
          <w:szCs w:val="22"/>
          <w:lang w:eastAsia="en-US"/>
        </w:rPr>
      </w:pPr>
      <w:r>
        <w:rPr>
          <w:sz w:val="22"/>
          <w:szCs w:val="22"/>
          <w:lang w:eastAsia="en-US"/>
        </w:rPr>
        <w:t>9.6.  Помимо оснований, предусмотренных трудовым законодательством и иными нормативными правовыми актами, содержащими нормы трудового права,  основаниями прекращения трудового договора с педагогическим работником Учреждения являются:</w:t>
      </w:r>
    </w:p>
    <w:p w:rsidR="00B613A8" w:rsidRDefault="00B613A8" w:rsidP="00B613A8">
      <w:pPr>
        <w:jc w:val="both"/>
        <w:rPr>
          <w:sz w:val="22"/>
          <w:szCs w:val="22"/>
          <w:lang w:eastAsia="en-US"/>
        </w:rPr>
      </w:pPr>
      <w:r>
        <w:rPr>
          <w:sz w:val="22"/>
          <w:szCs w:val="22"/>
          <w:lang w:eastAsia="en-US"/>
        </w:rPr>
        <w:t>- повторное  в течение одного года грубое нарушение Устава Учреждения,</w:t>
      </w:r>
    </w:p>
    <w:p w:rsidR="00B613A8" w:rsidRDefault="00B613A8" w:rsidP="00B613A8">
      <w:pPr>
        <w:jc w:val="both"/>
        <w:rPr>
          <w:sz w:val="22"/>
          <w:szCs w:val="22"/>
          <w:lang w:eastAsia="en-US"/>
        </w:rPr>
      </w:pPr>
      <w:r>
        <w:rPr>
          <w:sz w:val="22"/>
          <w:szCs w:val="22"/>
          <w:lang w:eastAsia="en-US"/>
        </w:rPr>
        <w:lastRenderedPageBreak/>
        <w:t>- 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B613A8" w:rsidRDefault="00B613A8" w:rsidP="00B613A8">
      <w:pPr>
        <w:ind w:firstLine="567"/>
        <w:jc w:val="both"/>
        <w:rPr>
          <w:sz w:val="22"/>
          <w:szCs w:val="22"/>
          <w:lang w:eastAsia="en-US"/>
        </w:rPr>
      </w:pPr>
      <w:r>
        <w:rPr>
          <w:sz w:val="22"/>
          <w:szCs w:val="22"/>
          <w:lang w:eastAsia="en-US"/>
        </w:rPr>
        <w:t xml:space="preserve">9.7. За один дисциплинарный проступок может быть применено только одно дисциплинарное взыскание. </w:t>
      </w:r>
    </w:p>
    <w:p w:rsidR="00B613A8" w:rsidRDefault="00B613A8" w:rsidP="00B613A8">
      <w:pPr>
        <w:ind w:firstLine="567"/>
        <w:jc w:val="both"/>
        <w:rPr>
          <w:sz w:val="22"/>
          <w:szCs w:val="22"/>
          <w:lang w:eastAsia="en-US"/>
        </w:rPr>
      </w:pPr>
      <w:r>
        <w:rPr>
          <w:sz w:val="22"/>
          <w:szCs w:val="22"/>
          <w:lang w:eastAsia="en-US"/>
        </w:rPr>
        <w:t xml:space="preserve"> 9.8. Руководитель Учреждения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B613A8" w:rsidRDefault="00B613A8" w:rsidP="00B613A8">
      <w:pPr>
        <w:ind w:firstLine="567"/>
        <w:jc w:val="both"/>
        <w:rPr>
          <w:sz w:val="22"/>
          <w:szCs w:val="22"/>
          <w:lang w:eastAsia="en-US"/>
        </w:rPr>
      </w:pPr>
      <w:r>
        <w:rPr>
          <w:sz w:val="22"/>
          <w:szCs w:val="22"/>
          <w:lang w:eastAsia="en-US"/>
        </w:rPr>
        <w:t xml:space="preserve">9.9. Дисциплинарные взыскания на руководителя Учреждения  применяются тем органом образования, который имеет право назначения и увольнения этого работника. </w:t>
      </w:r>
    </w:p>
    <w:p w:rsidR="00B613A8" w:rsidRDefault="00B613A8" w:rsidP="00B613A8">
      <w:pPr>
        <w:ind w:firstLine="567"/>
        <w:jc w:val="both"/>
        <w:rPr>
          <w:sz w:val="22"/>
          <w:szCs w:val="22"/>
          <w:lang w:eastAsia="en-US"/>
        </w:rPr>
      </w:pPr>
      <w:r>
        <w:rPr>
          <w:sz w:val="22"/>
          <w:szCs w:val="22"/>
          <w:lang w:eastAsia="en-US"/>
        </w:rPr>
        <w:t xml:space="preserve">9.10. Дисциплинарные взыскания применяются  руководителем Учреждения, а также соответствующими должностными  лицами органов </w:t>
      </w:r>
      <w:proofErr w:type="gramStart"/>
      <w:r>
        <w:rPr>
          <w:sz w:val="22"/>
          <w:szCs w:val="22"/>
          <w:lang w:eastAsia="en-US"/>
        </w:rPr>
        <w:t>образования</w:t>
      </w:r>
      <w:proofErr w:type="gramEnd"/>
      <w:r>
        <w:rPr>
          <w:sz w:val="22"/>
          <w:szCs w:val="22"/>
          <w:lang w:eastAsia="en-US"/>
        </w:rPr>
        <w:t xml:space="preserve">  в пределах предоставленных им полномочий.</w:t>
      </w:r>
    </w:p>
    <w:p w:rsidR="00B613A8" w:rsidRDefault="00B613A8" w:rsidP="00B613A8">
      <w:pPr>
        <w:ind w:firstLine="567"/>
        <w:jc w:val="both"/>
        <w:rPr>
          <w:sz w:val="22"/>
          <w:szCs w:val="22"/>
          <w:lang w:eastAsia="en-US"/>
        </w:rPr>
      </w:pPr>
      <w:r>
        <w:rPr>
          <w:sz w:val="22"/>
          <w:szCs w:val="22"/>
          <w:lang w:eastAsia="en-US"/>
        </w:rPr>
        <w:t xml:space="preserve"> 9.11.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B613A8" w:rsidRDefault="00B613A8" w:rsidP="00B613A8">
      <w:pPr>
        <w:ind w:firstLine="567"/>
        <w:jc w:val="both"/>
        <w:rPr>
          <w:sz w:val="22"/>
          <w:szCs w:val="22"/>
          <w:lang w:eastAsia="en-US"/>
        </w:rPr>
      </w:pPr>
      <w:r>
        <w:rPr>
          <w:sz w:val="22"/>
          <w:szCs w:val="22"/>
          <w:lang w:eastAsia="en-US"/>
        </w:rPr>
        <w:t>9.12. 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B613A8" w:rsidRDefault="00B613A8" w:rsidP="00B613A8">
      <w:pPr>
        <w:ind w:firstLine="567"/>
        <w:jc w:val="both"/>
        <w:rPr>
          <w:sz w:val="22"/>
          <w:szCs w:val="22"/>
          <w:lang w:eastAsia="en-US"/>
        </w:rPr>
      </w:pPr>
      <w:r>
        <w:rPr>
          <w:sz w:val="22"/>
          <w:szCs w:val="22"/>
          <w:lang w:eastAsia="en-US"/>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B613A8" w:rsidRDefault="00B613A8" w:rsidP="00B613A8">
      <w:pPr>
        <w:ind w:firstLine="567"/>
        <w:jc w:val="both"/>
        <w:rPr>
          <w:sz w:val="22"/>
          <w:szCs w:val="22"/>
          <w:lang w:eastAsia="en-US"/>
        </w:rPr>
      </w:pPr>
      <w:r>
        <w:rPr>
          <w:sz w:val="22"/>
          <w:szCs w:val="22"/>
          <w:lang w:eastAsia="en-US"/>
        </w:rPr>
        <w:t>9.13.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B613A8" w:rsidRDefault="00B613A8" w:rsidP="00B613A8">
      <w:pPr>
        <w:ind w:firstLine="567"/>
        <w:jc w:val="both"/>
        <w:rPr>
          <w:sz w:val="22"/>
          <w:szCs w:val="22"/>
          <w:lang w:eastAsia="en-US"/>
        </w:rPr>
      </w:pPr>
      <w:r>
        <w:rPr>
          <w:sz w:val="22"/>
          <w:szCs w:val="22"/>
          <w:lang w:eastAsia="en-US"/>
        </w:rPr>
        <w:t>9.14.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Учреждения, а председатель профсоюзной организации – без предварительного согласия вышестоящего профсоюзного органа.</w:t>
      </w:r>
    </w:p>
    <w:p w:rsidR="00B613A8" w:rsidRDefault="00B613A8" w:rsidP="00B613A8">
      <w:pPr>
        <w:ind w:firstLine="567"/>
        <w:jc w:val="both"/>
        <w:rPr>
          <w:sz w:val="22"/>
          <w:szCs w:val="22"/>
          <w:lang w:eastAsia="en-US"/>
        </w:rPr>
      </w:pPr>
      <w:r>
        <w:rPr>
          <w:sz w:val="22"/>
          <w:szCs w:val="22"/>
          <w:lang w:eastAsia="en-US"/>
        </w:rPr>
        <w:t>9.15.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роспись в трехдневный срок.</w:t>
      </w:r>
    </w:p>
    <w:p w:rsidR="00B613A8" w:rsidRDefault="00B613A8" w:rsidP="00B613A8">
      <w:pPr>
        <w:ind w:firstLine="567"/>
        <w:jc w:val="both"/>
        <w:rPr>
          <w:sz w:val="22"/>
          <w:szCs w:val="22"/>
          <w:lang w:eastAsia="en-US"/>
        </w:rPr>
      </w:pPr>
      <w:r>
        <w:rPr>
          <w:sz w:val="22"/>
          <w:szCs w:val="22"/>
          <w:lang w:eastAsia="en-US"/>
        </w:rPr>
        <w:t>Приказ (распоряжение) в необходимых случаях доводится до сведения работников.</w:t>
      </w:r>
    </w:p>
    <w:p w:rsidR="00B613A8" w:rsidRDefault="00B613A8" w:rsidP="00B613A8">
      <w:pPr>
        <w:ind w:firstLine="567"/>
        <w:jc w:val="both"/>
        <w:rPr>
          <w:sz w:val="22"/>
          <w:szCs w:val="22"/>
          <w:lang w:eastAsia="en-US"/>
        </w:rPr>
      </w:pPr>
      <w:r>
        <w:rPr>
          <w:sz w:val="22"/>
          <w:szCs w:val="22"/>
          <w:lang w:eastAsia="en-US"/>
        </w:rPr>
        <w:t>9.16.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B613A8" w:rsidRDefault="00B613A8" w:rsidP="00B613A8">
      <w:pPr>
        <w:ind w:firstLine="567"/>
        <w:jc w:val="both"/>
        <w:rPr>
          <w:sz w:val="22"/>
          <w:szCs w:val="22"/>
          <w:lang w:eastAsia="en-US"/>
        </w:rPr>
      </w:pPr>
      <w:r>
        <w:rPr>
          <w:sz w:val="22"/>
          <w:szCs w:val="22"/>
          <w:lang w:eastAsia="en-US"/>
        </w:rPr>
        <w:t>Руководитель Учреждения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B613A8" w:rsidRDefault="00B613A8" w:rsidP="00B613A8">
      <w:pPr>
        <w:ind w:left="-110"/>
        <w:jc w:val="both"/>
        <w:rPr>
          <w:sz w:val="22"/>
          <w:szCs w:val="22"/>
          <w:lang w:eastAsia="en-US"/>
        </w:rPr>
      </w:pPr>
      <w:r>
        <w:rPr>
          <w:sz w:val="22"/>
          <w:szCs w:val="22"/>
          <w:lang w:eastAsia="en-US"/>
        </w:rPr>
        <w:t>В течение срока действия дисциплинарного взыскания меры поощрения, указанные в настоящих  Правилах, к работнику не применяются.</w:t>
      </w:r>
    </w:p>
    <w:p w:rsidR="00B613A8" w:rsidRDefault="00B613A8" w:rsidP="00B613A8">
      <w:pPr>
        <w:ind w:firstLine="567"/>
        <w:jc w:val="both"/>
        <w:rPr>
          <w:sz w:val="22"/>
          <w:szCs w:val="22"/>
          <w:lang w:eastAsia="en-US"/>
        </w:rPr>
      </w:pPr>
      <w:r>
        <w:rPr>
          <w:sz w:val="22"/>
          <w:szCs w:val="22"/>
          <w:lang w:eastAsia="en-US"/>
        </w:rPr>
        <w:t>9.17.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B613A8" w:rsidRDefault="00B613A8" w:rsidP="00B613A8">
      <w:pPr>
        <w:ind w:firstLine="567"/>
        <w:jc w:val="both"/>
        <w:rPr>
          <w:sz w:val="22"/>
          <w:szCs w:val="22"/>
          <w:lang w:eastAsia="en-US"/>
        </w:rPr>
      </w:pPr>
      <w:r>
        <w:rPr>
          <w:sz w:val="22"/>
          <w:szCs w:val="22"/>
          <w:lang w:eastAsia="en-US"/>
        </w:rPr>
        <w:t>9.18.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B613A8" w:rsidRDefault="00B613A8" w:rsidP="00B613A8">
      <w:pPr>
        <w:ind w:firstLine="567"/>
        <w:jc w:val="both"/>
        <w:rPr>
          <w:sz w:val="22"/>
          <w:szCs w:val="22"/>
          <w:lang w:eastAsia="en-US"/>
        </w:rPr>
      </w:pPr>
      <w:r>
        <w:rPr>
          <w:sz w:val="22"/>
          <w:szCs w:val="22"/>
          <w:lang w:eastAsia="en-US"/>
        </w:rPr>
        <w:t>9.19. В случае несогласия работника с наложенным на него трудовым взысканием он вправе обратиться в комиссию по трудовым спорам Учреждения или в суд.</w:t>
      </w:r>
    </w:p>
    <w:p w:rsidR="00B613A8" w:rsidRDefault="00B613A8" w:rsidP="00B613A8">
      <w:pPr>
        <w:tabs>
          <w:tab w:val="right" w:leader="underscore" w:pos="6405"/>
        </w:tabs>
        <w:autoSpaceDE w:val="0"/>
        <w:autoSpaceDN w:val="0"/>
        <w:adjustRightInd w:val="0"/>
        <w:ind w:firstLine="567"/>
        <w:jc w:val="center"/>
        <w:rPr>
          <w:rFonts w:eastAsia="Calibri"/>
          <w:b/>
          <w:bCs/>
          <w:sz w:val="22"/>
          <w:szCs w:val="22"/>
          <w:lang w:eastAsia="en-US"/>
        </w:rPr>
      </w:pPr>
      <w:r>
        <w:rPr>
          <w:rFonts w:eastAsia="Calibri"/>
          <w:b/>
          <w:bCs/>
          <w:sz w:val="22"/>
          <w:szCs w:val="22"/>
          <w:lang w:eastAsia="en-US"/>
        </w:rPr>
        <w:t>10. Техника безопасности и производственная санитария</w:t>
      </w:r>
    </w:p>
    <w:p w:rsidR="00B613A8" w:rsidRDefault="00B613A8" w:rsidP="00B613A8">
      <w:pPr>
        <w:tabs>
          <w:tab w:val="right" w:leader="underscore" w:pos="6405"/>
        </w:tabs>
        <w:autoSpaceDE w:val="0"/>
        <w:autoSpaceDN w:val="0"/>
        <w:adjustRightInd w:val="0"/>
        <w:ind w:firstLine="567"/>
        <w:jc w:val="both"/>
        <w:rPr>
          <w:rFonts w:eastAsia="Calibri"/>
          <w:sz w:val="22"/>
          <w:szCs w:val="22"/>
          <w:lang w:eastAsia="en-US"/>
        </w:rPr>
      </w:pPr>
      <w:r>
        <w:rPr>
          <w:rFonts w:eastAsia="Calibri"/>
          <w:sz w:val="22"/>
          <w:szCs w:val="22"/>
          <w:lang w:eastAsia="en-US"/>
        </w:rPr>
        <w:t>10.1</w:t>
      </w:r>
      <w:proofErr w:type="gramStart"/>
      <w:r>
        <w:rPr>
          <w:rFonts w:eastAsia="Calibri"/>
          <w:sz w:val="22"/>
          <w:szCs w:val="22"/>
          <w:lang w:eastAsia="en-US"/>
        </w:rPr>
        <w:t> К</w:t>
      </w:r>
      <w:proofErr w:type="gramEnd"/>
      <w:r>
        <w:rPr>
          <w:rFonts w:eastAsia="Calibri"/>
          <w:sz w:val="22"/>
          <w:szCs w:val="22"/>
          <w:lang w:eastAsia="en-US"/>
        </w:rPr>
        <w:t>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Российской Федерации, предписания органов трудовой инспекции, и представителей совместных комиссий по охране труда.</w:t>
      </w:r>
    </w:p>
    <w:p w:rsidR="00B613A8" w:rsidRDefault="00B613A8" w:rsidP="00B613A8">
      <w:pPr>
        <w:tabs>
          <w:tab w:val="right" w:leader="underscore" w:pos="6405"/>
        </w:tabs>
        <w:autoSpaceDE w:val="0"/>
        <w:autoSpaceDN w:val="0"/>
        <w:adjustRightInd w:val="0"/>
        <w:ind w:firstLine="567"/>
        <w:jc w:val="both"/>
        <w:rPr>
          <w:rFonts w:eastAsia="Calibri"/>
          <w:sz w:val="22"/>
          <w:szCs w:val="22"/>
          <w:lang w:eastAsia="en-US"/>
        </w:rPr>
      </w:pPr>
      <w:r>
        <w:rPr>
          <w:rFonts w:eastAsia="Calibri"/>
          <w:sz w:val="22"/>
          <w:szCs w:val="22"/>
          <w:lang w:eastAsia="en-US"/>
        </w:rPr>
        <w:t xml:space="preserve">10.2. Директор Образовательного учреждения при обеспечении мер по охране труда должен руководствоваться  Типовым положением о порядке обучения и проверки знаний по охране труда </w:t>
      </w:r>
      <w:r>
        <w:rPr>
          <w:rFonts w:eastAsia="Calibri"/>
          <w:sz w:val="22"/>
          <w:szCs w:val="22"/>
          <w:lang w:eastAsia="en-US"/>
        </w:rPr>
        <w:lastRenderedPageBreak/>
        <w:t>руководителей и специалистов учреждений, предприятий системы образования, Положением о порядке расследования, учета и оформления несчастных случаев с работниками, обучающимися и воспитанниками Образовательного учреждения.</w:t>
      </w:r>
    </w:p>
    <w:p w:rsidR="00B613A8" w:rsidRDefault="00B613A8" w:rsidP="00B613A8">
      <w:pPr>
        <w:tabs>
          <w:tab w:val="right" w:leader="underscore" w:pos="6405"/>
        </w:tabs>
        <w:autoSpaceDE w:val="0"/>
        <w:autoSpaceDN w:val="0"/>
        <w:adjustRightInd w:val="0"/>
        <w:ind w:firstLine="567"/>
        <w:jc w:val="both"/>
        <w:rPr>
          <w:rFonts w:eastAsia="Calibri"/>
          <w:sz w:val="22"/>
          <w:szCs w:val="22"/>
          <w:lang w:eastAsia="en-US"/>
        </w:rPr>
      </w:pPr>
      <w:r>
        <w:rPr>
          <w:rFonts w:eastAsia="Calibri"/>
          <w:sz w:val="22"/>
          <w:szCs w:val="22"/>
          <w:lang w:eastAsia="en-US"/>
        </w:rPr>
        <w:t xml:space="preserve">10.3. Все работники Образовательного учреждения, включая руководителей,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 </w:t>
      </w:r>
    </w:p>
    <w:p w:rsidR="00B613A8" w:rsidRDefault="00B613A8" w:rsidP="00B613A8">
      <w:pPr>
        <w:tabs>
          <w:tab w:val="right" w:leader="underscore" w:pos="6405"/>
        </w:tabs>
        <w:autoSpaceDE w:val="0"/>
        <w:autoSpaceDN w:val="0"/>
        <w:adjustRightInd w:val="0"/>
        <w:ind w:firstLine="567"/>
        <w:jc w:val="both"/>
        <w:rPr>
          <w:rFonts w:eastAsia="Calibri"/>
          <w:sz w:val="22"/>
          <w:szCs w:val="22"/>
          <w:lang w:eastAsia="en-US"/>
        </w:rPr>
      </w:pPr>
      <w:r>
        <w:rPr>
          <w:rFonts w:eastAsia="Calibri"/>
          <w:sz w:val="22"/>
          <w:szCs w:val="22"/>
          <w:lang w:eastAsia="en-US"/>
        </w:rPr>
        <w:t xml:space="preserve">10.4. Все рабочие места должны подлежат специальной оценке условий труда в соответствии с Федеральным законом от 28 декабря 2013 г. </w:t>
      </w:r>
      <w:hyperlink r:id="rId21" w:tgtFrame="_blank" w:history="1">
        <w:r>
          <w:rPr>
            <w:rStyle w:val="a3"/>
            <w:rFonts w:eastAsia="Calibri"/>
            <w:sz w:val="22"/>
            <w:szCs w:val="22"/>
            <w:lang w:eastAsia="en-US"/>
          </w:rPr>
          <w:t>N 426-ФЗ "О специальной оценке условий труда"</w:t>
        </w:r>
      </w:hyperlink>
      <w:r>
        <w:rPr>
          <w:rFonts w:eastAsia="Calibri"/>
          <w:sz w:val="22"/>
          <w:szCs w:val="22"/>
          <w:lang w:eastAsia="en-US"/>
        </w:rPr>
        <w:t xml:space="preserve"> </w:t>
      </w:r>
    </w:p>
    <w:p w:rsidR="00B613A8" w:rsidRDefault="00B613A8" w:rsidP="00B613A8">
      <w:pPr>
        <w:tabs>
          <w:tab w:val="right" w:leader="underscore" w:pos="6405"/>
        </w:tabs>
        <w:autoSpaceDE w:val="0"/>
        <w:autoSpaceDN w:val="0"/>
        <w:adjustRightInd w:val="0"/>
        <w:ind w:firstLine="567"/>
        <w:jc w:val="both"/>
        <w:rPr>
          <w:rFonts w:eastAsia="Calibri"/>
          <w:sz w:val="22"/>
          <w:szCs w:val="22"/>
          <w:lang w:eastAsia="en-US"/>
        </w:rPr>
      </w:pPr>
      <w:r>
        <w:rPr>
          <w:rFonts w:eastAsia="Calibri"/>
          <w:sz w:val="22"/>
          <w:szCs w:val="22"/>
          <w:lang w:eastAsia="en-US"/>
        </w:rPr>
        <w:t>10.5.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Образовательного учреждения; их нарушение влечет за собой применение дисциплинарных мер взыскания, предусмотренных в главе 9 настоящих Правил.</w:t>
      </w:r>
    </w:p>
    <w:p w:rsidR="00B613A8" w:rsidRDefault="00B613A8" w:rsidP="00B613A8">
      <w:pPr>
        <w:tabs>
          <w:tab w:val="right" w:leader="underscore" w:pos="6405"/>
        </w:tabs>
        <w:autoSpaceDE w:val="0"/>
        <w:autoSpaceDN w:val="0"/>
        <w:adjustRightInd w:val="0"/>
        <w:ind w:firstLine="567"/>
        <w:jc w:val="both"/>
        <w:rPr>
          <w:rFonts w:eastAsia="Calibri"/>
          <w:sz w:val="22"/>
          <w:szCs w:val="22"/>
          <w:lang w:eastAsia="en-US"/>
        </w:rPr>
      </w:pPr>
      <w:r>
        <w:rPr>
          <w:rFonts w:eastAsia="Calibri"/>
          <w:sz w:val="22"/>
          <w:szCs w:val="22"/>
          <w:lang w:eastAsia="en-US"/>
        </w:rPr>
        <w:t>10.6.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B613A8" w:rsidRDefault="00B613A8" w:rsidP="00B613A8">
      <w:pPr>
        <w:tabs>
          <w:tab w:val="right" w:leader="underscore" w:pos="6405"/>
        </w:tabs>
        <w:autoSpaceDE w:val="0"/>
        <w:autoSpaceDN w:val="0"/>
        <w:adjustRightInd w:val="0"/>
        <w:ind w:firstLine="567"/>
        <w:jc w:val="both"/>
        <w:rPr>
          <w:rFonts w:eastAsia="Calibri"/>
          <w:sz w:val="22"/>
          <w:szCs w:val="22"/>
          <w:lang w:eastAsia="en-US"/>
        </w:rPr>
      </w:pPr>
      <w:r>
        <w:rPr>
          <w:rFonts w:eastAsia="Calibri"/>
          <w:sz w:val="22"/>
          <w:szCs w:val="22"/>
          <w:lang w:eastAsia="en-US"/>
        </w:rPr>
        <w:t>10.7 .Директор Образовательного учреждения обязан выполнять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B613A8" w:rsidRDefault="00B613A8" w:rsidP="00B613A8">
      <w:pPr>
        <w:ind w:firstLine="567"/>
        <w:jc w:val="both"/>
        <w:rPr>
          <w:rFonts w:eastAsia="Calibri"/>
          <w:sz w:val="22"/>
          <w:szCs w:val="22"/>
          <w:lang w:eastAsia="en-US"/>
        </w:rPr>
      </w:pPr>
      <w:proofErr w:type="gramStart"/>
      <w:r>
        <w:rPr>
          <w:rFonts w:eastAsia="Calibri"/>
          <w:sz w:val="22"/>
          <w:szCs w:val="22"/>
          <w:lang w:eastAsia="en-US"/>
        </w:rPr>
        <w:t xml:space="preserve">10.8.Директор и ответственный по охране труда Образовательного учреждения,  виновные в нарушении законодательства и иных нормативных актов по охране труда, в невыполнении обязательств по Коллективному договору и соглашениям,  либо препятствующие деятельности органов </w:t>
      </w:r>
      <w:proofErr w:type="spellStart"/>
      <w:r>
        <w:rPr>
          <w:rFonts w:eastAsia="Calibri"/>
          <w:sz w:val="22"/>
          <w:szCs w:val="22"/>
          <w:lang w:eastAsia="en-US"/>
        </w:rPr>
        <w:t>Рострудинспекции</w:t>
      </w:r>
      <w:proofErr w:type="spellEnd"/>
      <w:r>
        <w:rPr>
          <w:rFonts w:eastAsia="Calibri"/>
          <w:sz w:val="22"/>
          <w:szCs w:val="22"/>
          <w:lang w:eastAsia="en-US"/>
        </w:rPr>
        <w:t>, профсоюза  или представителей иных органов общественного контроля, привлекаются к административной или уголовной ответственности в порядке, установленном законодательными актами Российской Федерации и ее субъектов.</w:t>
      </w:r>
      <w:proofErr w:type="gramEnd"/>
    </w:p>
    <w:p w:rsidR="00B613A8" w:rsidRDefault="00B613A8" w:rsidP="00B613A8">
      <w:pPr>
        <w:ind w:firstLine="567"/>
        <w:jc w:val="center"/>
        <w:rPr>
          <w:rFonts w:eastAsia="Calibri"/>
          <w:b/>
          <w:sz w:val="22"/>
          <w:szCs w:val="22"/>
          <w:lang w:eastAsia="en-US"/>
        </w:rPr>
      </w:pPr>
      <w:r>
        <w:rPr>
          <w:rFonts w:eastAsia="Calibri"/>
          <w:b/>
          <w:sz w:val="22"/>
          <w:szCs w:val="22"/>
          <w:lang w:eastAsia="en-US"/>
        </w:rPr>
        <w:t>11. Заключительные положения</w:t>
      </w:r>
    </w:p>
    <w:p w:rsidR="00B613A8" w:rsidRDefault="00B613A8" w:rsidP="00B613A8">
      <w:pPr>
        <w:ind w:firstLine="709"/>
        <w:jc w:val="both"/>
        <w:rPr>
          <w:rFonts w:eastAsia="Calibri"/>
          <w:sz w:val="22"/>
          <w:szCs w:val="22"/>
          <w:lang w:eastAsia="en-US"/>
        </w:rPr>
      </w:pPr>
      <w:r>
        <w:rPr>
          <w:rFonts w:eastAsia="Calibri"/>
          <w:sz w:val="22"/>
          <w:szCs w:val="22"/>
          <w:lang w:eastAsia="en-US"/>
        </w:rPr>
        <w:t>11.1. Изменения вносятся в связи с поступлением новых нормативных документов, в связи с изменением условий образовательного процесса и по иным причинам. Изменения вносятся приказом директора Школы, на основании решения о внесении изменений, принятом педагогическим советом Школы.</w:t>
      </w:r>
    </w:p>
    <w:p w:rsidR="00B613A8" w:rsidRDefault="00B613A8"/>
    <w:p w:rsidR="00B613A8" w:rsidRDefault="00B613A8"/>
    <w:p w:rsidR="00B613A8" w:rsidRDefault="00B613A8"/>
    <w:p w:rsidR="00B613A8" w:rsidRDefault="00B613A8"/>
    <w:p w:rsidR="00B613A8" w:rsidRDefault="00B613A8"/>
    <w:p w:rsidR="00B613A8" w:rsidRDefault="00B613A8"/>
    <w:p w:rsidR="00B613A8" w:rsidRDefault="00B613A8"/>
    <w:p w:rsidR="00B613A8" w:rsidRDefault="00B613A8"/>
    <w:p w:rsidR="00B613A8" w:rsidRDefault="00B613A8"/>
    <w:sectPr w:rsidR="00B613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3A8"/>
    <w:rsid w:val="003C2DA1"/>
    <w:rsid w:val="00B613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3A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613A8"/>
    <w:pPr>
      <w:keepNext/>
      <w:jc w:val="center"/>
      <w:outlineLvl w:val="0"/>
    </w:pPr>
    <w:rPr>
      <w:b/>
      <w:bCs/>
      <w:sz w:val="28"/>
      <w:szCs w:val="20"/>
    </w:rPr>
  </w:style>
  <w:style w:type="paragraph" w:styleId="2">
    <w:name w:val="heading 2"/>
    <w:basedOn w:val="a"/>
    <w:next w:val="a"/>
    <w:link w:val="20"/>
    <w:uiPriority w:val="9"/>
    <w:semiHidden/>
    <w:unhideWhenUsed/>
    <w:qFormat/>
    <w:rsid w:val="00B613A8"/>
    <w:pPr>
      <w:keepNext/>
      <w:spacing w:before="240" w:after="60"/>
      <w:ind w:firstLine="709"/>
      <w:jc w:val="both"/>
      <w:outlineLvl w:val="1"/>
    </w:pPr>
    <w:rPr>
      <w:rFonts w:ascii="Cambria" w:hAnsi="Cambria"/>
      <w:b/>
      <w:bCs/>
      <w:i/>
      <w:iCs/>
      <w:sz w:val="28"/>
      <w:szCs w:val="28"/>
      <w:lang w:eastAsia="en-US"/>
    </w:rPr>
  </w:style>
  <w:style w:type="paragraph" w:styleId="3">
    <w:name w:val="heading 3"/>
    <w:basedOn w:val="a"/>
    <w:next w:val="a"/>
    <w:link w:val="30"/>
    <w:uiPriority w:val="9"/>
    <w:semiHidden/>
    <w:unhideWhenUsed/>
    <w:qFormat/>
    <w:rsid w:val="00B613A8"/>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semiHidden/>
    <w:unhideWhenUsed/>
    <w:qFormat/>
    <w:rsid w:val="00B613A8"/>
    <w:pPr>
      <w:keepNext/>
      <w:spacing w:before="240" w:after="60"/>
      <w:outlineLvl w:val="3"/>
    </w:pPr>
    <w:rPr>
      <w:rFonts w:ascii="Calibri" w:hAnsi="Calibri"/>
      <w:b/>
      <w:bCs/>
      <w:sz w:val="28"/>
      <w:szCs w:val="28"/>
    </w:rPr>
  </w:style>
  <w:style w:type="paragraph" w:styleId="6">
    <w:name w:val="heading 6"/>
    <w:basedOn w:val="a"/>
    <w:next w:val="a"/>
    <w:link w:val="60"/>
    <w:semiHidden/>
    <w:unhideWhenUsed/>
    <w:qFormat/>
    <w:rsid w:val="00B613A8"/>
    <w:pPr>
      <w:keepNext/>
      <w:ind w:firstLine="1418"/>
      <w:jc w:val="both"/>
      <w:outlineLvl w:val="5"/>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13A8"/>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
    <w:semiHidden/>
    <w:rsid w:val="00B613A8"/>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B613A8"/>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B613A8"/>
    <w:rPr>
      <w:rFonts w:ascii="Calibri" w:eastAsia="Times New Roman" w:hAnsi="Calibri" w:cs="Times New Roman"/>
      <w:b/>
      <w:bCs/>
      <w:sz w:val="28"/>
      <w:szCs w:val="28"/>
      <w:lang w:eastAsia="ru-RU"/>
    </w:rPr>
  </w:style>
  <w:style w:type="character" w:customStyle="1" w:styleId="60">
    <w:name w:val="Заголовок 6 Знак"/>
    <w:basedOn w:val="a0"/>
    <w:link w:val="6"/>
    <w:semiHidden/>
    <w:rsid w:val="00B613A8"/>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613A8"/>
    <w:rPr>
      <w:color w:val="0000FF"/>
      <w:u w:val="single"/>
    </w:rPr>
  </w:style>
  <w:style w:type="character" w:styleId="a4">
    <w:name w:val="FollowedHyperlink"/>
    <w:semiHidden/>
    <w:unhideWhenUsed/>
    <w:rsid w:val="00B613A8"/>
    <w:rPr>
      <w:color w:val="800080"/>
      <w:u w:val="single"/>
    </w:rPr>
  </w:style>
  <w:style w:type="paragraph" w:styleId="HTML">
    <w:name w:val="HTML Preformatted"/>
    <w:basedOn w:val="a"/>
    <w:link w:val="HTML0"/>
    <w:semiHidden/>
    <w:unhideWhenUsed/>
    <w:rsid w:val="00B61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semiHidden/>
    <w:rsid w:val="00B613A8"/>
    <w:rPr>
      <w:rFonts w:ascii="Courier New" w:eastAsia="Times New Roman" w:hAnsi="Courier New" w:cs="Courier New"/>
      <w:sz w:val="20"/>
      <w:szCs w:val="20"/>
      <w:lang w:eastAsia="ru-RU"/>
    </w:rPr>
  </w:style>
  <w:style w:type="paragraph" w:styleId="a5">
    <w:name w:val="Normal (Web)"/>
    <w:basedOn w:val="a"/>
    <w:uiPriority w:val="99"/>
    <w:semiHidden/>
    <w:unhideWhenUsed/>
    <w:rsid w:val="00B613A8"/>
    <w:pPr>
      <w:spacing w:before="100" w:beforeAutospacing="1" w:after="100" w:afterAutospacing="1"/>
    </w:pPr>
  </w:style>
  <w:style w:type="paragraph" w:styleId="11">
    <w:name w:val="index 1"/>
    <w:basedOn w:val="a"/>
    <w:next w:val="a"/>
    <w:autoRedefine/>
    <w:uiPriority w:val="99"/>
    <w:semiHidden/>
    <w:unhideWhenUsed/>
    <w:rsid w:val="00B613A8"/>
    <w:pPr>
      <w:suppressAutoHyphens/>
      <w:ind w:left="240" w:hanging="240"/>
    </w:pPr>
    <w:rPr>
      <w:lang w:eastAsia="ar-SA"/>
    </w:rPr>
  </w:style>
  <w:style w:type="paragraph" w:styleId="a6">
    <w:name w:val="footnote text"/>
    <w:basedOn w:val="a"/>
    <w:link w:val="a7"/>
    <w:uiPriority w:val="99"/>
    <w:semiHidden/>
    <w:unhideWhenUsed/>
    <w:rsid w:val="00B613A8"/>
    <w:rPr>
      <w:sz w:val="20"/>
      <w:szCs w:val="20"/>
    </w:rPr>
  </w:style>
  <w:style w:type="character" w:customStyle="1" w:styleId="a7">
    <w:name w:val="Текст сноски Знак"/>
    <w:basedOn w:val="a0"/>
    <w:link w:val="a6"/>
    <w:uiPriority w:val="99"/>
    <w:semiHidden/>
    <w:rsid w:val="00B613A8"/>
    <w:rPr>
      <w:rFonts w:ascii="Times New Roman" w:eastAsia="Times New Roman" w:hAnsi="Times New Roman" w:cs="Times New Roman"/>
      <w:sz w:val="20"/>
      <w:szCs w:val="20"/>
      <w:lang w:eastAsia="ru-RU"/>
    </w:rPr>
  </w:style>
  <w:style w:type="paragraph" w:styleId="a8">
    <w:name w:val="header"/>
    <w:basedOn w:val="a"/>
    <w:link w:val="a9"/>
    <w:uiPriority w:val="99"/>
    <w:semiHidden/>
    <w:unhideWhenUsed/>
    <w:rsid w:val="00B613A8"/>
    <w:pPr>
      <w:tabs>
        <w:tab w:val="center" w:pos="4677"/>
        <w:tab w:val="right" w:pos="9355"/>
      </w:tabs>
    </w:pPr>
  </w:style>
  <w:style w:type="character" w:customStyle="1" w:styleId="a9">
    <w:name w:val="Верхний колонтитул Знак"/>
    <w:basedOn w:val="a0"/>
    <w:link w:val="a8"/>
    <w:uiPriority w:val="99"/>
    <w:semiHidden/>
    <w:rsid w:val="00B613A8"/>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B613A8"/>
    <w:pPr>
      <w:tabs>
        <w:tab w:val="center" w:pos="4677"/>
        <w:tab w:val="right" w:pos="9355"/>
      </w:tabs>
    </w:pPr>
  </w:style>
  <w:style w:type="character" w:customStyle="1" w:styleId="ab">
    <w:name w:val="Нижний колонтитул Знак"/>
    <w:basedOn w:val="a0"/>
    <w:link w:val="aa"/>
    <w:uiPriority w:val="99"/>
    <w:semiHidden/>
    <w:rsid w:val="00B613A8"/>
    <w:rPr>
      <w:rFonts w:ascii="Times New Roman" w:eastAsia="Times New Roman" w:hAnsi="Times New Roman" w:cs="Times New Roman"/>
      <w:sz w:val="24"/>
      <w:szCs w:val="24"/>
      <w:lang w:eastAsia="ru-RU"/>
    </w:rPr>
  </w:style>
  <w:style w:type="paragraph" w:styleId="ac">
    <w:name w:val="endnote text"/>
    <w:basedOn w:val="a"/>
    <w:link w:val="ad"/>
    <w:uiPriority w:val="99"/>
    <w:semiHidden/>
    <w:unhideWhenUsed/>
    <w:rsid w:val="00B613A8"/>
    <w:rPr>
      <w:sz w:val="20"/>
      <w:szCs w:val="20"/>
    </w:rPr>
  </w:style>
  <w:style w:type="character" w:customStyle="1" w:styleId="ad">
    <w:name w:val="Текст концевой сноски Знак"/>
    <w:basedOn w:val="a0"/>
    <w:link w:val="ac"/>
    <w:uiPriority w:val="99"/>
    <w:semiHidden/>
    <w:rsid w:val="00B613A8"/>
    <w:rPr>
      <w:rFonts w:ascii="Times New Roman" w:eastAsia="Times New Roman" w:hAnsi="Times New Roman" w:cs="Times New Roman"/>
      <w:sz w:val="20"/>
      <w:szCs w:val="20"/>
      <w:lang w:eastAsia="ru-RU"/>
    </w:rPr>
  </w:style>
  <w:style w:type="paragraph" w:styleId="ae">
    <w:name w:val="List"/>
    <w:basedOn w:val="a"/>
    <w:uiPriority w:val="99"/>
    <w:semiHidden/>
    <w:unhideWhenUsed/>
    <w:rsid w:val="00B613A8"/>
    <w:pPr>
      <w:ind w:left="283" w:hanging="283"/>
    </w:pPr>
  </w:style>
  <w:style w:type="paragraph" w:styleId="21">
    <w:name w:val="List 2"/>
    <w:basedOn w:val="a"/>
    <w:uiPriority w:val="99"/>
    <w:semiHidden/>
    <w:unhideWhenUsed/>
    <w:rsid w:val="00B613A8"/>
    <w:pPr>
      <w:ind w:left="566" w:hanging="283"/>
    </w:pPr>
  </w:style>
  <w:style w:type="paragraph" w:styleId="31">
    <w:name w:val="List 3"/>
    <w:basedOn w:val="a"/>
    <w:uiPriority w:val="99"/>
    <w:semiHidden/>
    <w:unhideWhenUsed/>
    <w:rsid w:val="00B613A8"/>
    <w:pPr>
      <w:ind w:left="849" w:hanging="283"/>
    </w:pPr>
  </w:style>
  <w:style w:type="paragraph" w:styleId="41">
    <w:name w:val="List 4"/>
    <w:basedOn w:val="a"/>
    <w:uiPriority w:val="99"/>
    <w:semiHidden/>
    <w:unhideWhenUsed/>
    <w:rsid w:val="00B613A8"/>
    <w:pPr>
      <w:ind w:left="1132" w:hanging="283"/>
      <w:contextualSpacing/>
    </w:pPr>
  </w:style>
  <w:style w:type="paragraph" w:styleId="5">
    <w:name w:val="List 5"/>
    <w:basedOn w:val="a"/>
    <w:uiPriority w:val="99"/>
    <w:semiHidden/>
    <w:unhideWhenUsed/>
    <w:rsid w:val="00B613A8"/>
    <w:pPr>
      <w:ind w:left="1415" w:hanging="283"/>
    </w:pPr>
  </w:style>
  <w:style w:type="paragraph" w:styleId="af">
    <w:name w:val="Title"/>
    <w:basedOn w:val="a"/>
    <w:link w:val="af0"/>
    <w:uiPriority w:val="99"/>
    <w:qFormat/>
    <w:rsid w:val="00B613A8"/>
    <w:pPr>
      <w:spacing w:line="288" w:lineRule="auto"/>
      <w:jc w:val="center"/>
    </w:pPr>
    <w:rPr>
      <w:b/>
    </w:rPr>
  </w:style>
  <w:style w:type="character" w:customStyle="1" w:styleId="af0">
    <w:name w:val="Название Знак"/>
    <w:basedOn w:val="a0"/>
    <w:link w:val="af"/>
    <w:uiPriority w:val="99"/>
    <w:rsid w:val="00B613A8"/>
    <w:rPr>
      <w:rFonts w:ascii="Times New Roman" w:eastAsia="Times New Roman" w:hAnsi="Times New Roman" w:cs="Times New Roman"/>
      <w:b/>
      <w:sz w:val="24"/>
      <w:szCs w:val="24"/>
      <w:lang w:eastAsia="ru-RU"/>
    </w:rPr>
  </w:style>
  <w:style w:type="paragraph" w:styleId="af1">
    <w:name w:val="Body Text"/>
    <w:basedOn w:val="a"/>
    <w:link w:val="af2"/>
    <w:uiPriority w:val="99"/>
    <w:semiHidden/>
    <w:unhideWhenUsed/>
    <w:rsid w:val="00B613A8"/>
    <w:pPr>
      <w:spacing w:after="120"/>
    </w:pPr>
  </w:style>
  <w:style w:type="character" w:customStyle="1" w:styleId="af2">
    <w:name w:val="Основной текст Знак"/>
    <w:basedOn w:val="a0"/>
    <w:link w:val="af1"/>
    <w:uiPriority w:val="99"/>
    <w:semiHidden/>
    <w:rsid w:val="00B613A8"/>
    <w:rPr>
      <w:rFonts w:ascii="Times New Roman" w:eastAsia="Times New Roman" w:hAnsi="Times New Roman" w:cs="Times New Roman"/>
      <w:sz w:val="24"/>
      <w:szCs w:val="24"/>
      <w:lang w:eastAsia="ru-RU"/>
    </w:rPr>
  </w:style>
  <w:style w:type="paragraph" w:styleId="af3">
    <w:name w:val="Body Text Indent"/>
    <w:basedOn w:val="a"/>
    <w:link w:val="af4"/>
    <w:uiPriority w:val="99"/>
    <w:semiHidden/>
    <w:unhideWhenUsed/>
    <w:rsid w:val="00B613A8"/>
    <w:pPr>
      <w:spacing w:after="120"/>
      <w:ind w:left="283"/>
    </w:pPr>
  </w:style>
  <w:style w:type="character" w:customStyle="1" w:styleId="af4">
    <w:name w:val="Основной текст с отступом Знак"/>
    <w:basedOn w:val="a0"/>
    <w:link w:val="af3"/>
    <w:uiPriority w:val="99"/>
    <w:semiHidden/>
    <w:rsid w:val="00B613A8"/>
    <w:rPr>
      <w:rFonts w:ascii="Times New Roman" w:eastAsia="Times New Roman" w:hAnsi="Times New Roman" w:cs="Times New Roman"/>
      <w:sz w:val="24"/>
      <w:szCs w:val="24"/>
      <w:lang w:eastAsia="ru-RU"/>
    </w:rPr>
  </w:style>
  <w:style w:type="paragraph" w:styleId="32">
    <w:name w:val="List Continue 3"/>
    <w:basedOn w:val="a"/>
    <w:uiPriority w:val="99"/>
    <w:semiHidden/>
    <w:unhideWhenUsed/>
    <w:rsid w:val="00B613A8"/>
    <w:pPr>
      <w:spacing w:after="120"/>
      <w:ind w:left="849"/>
      <w:contextualSpacing/>
    </w:pPr>
  </w:style>
  <w:style w:type="paragraph" w:styleId="af5">
    <w:name w:val="Subtitle"/>
    <w:basedOn w:val="a"/>
    <w:next w:val="a"/>
    <w:link w:val="af6"/>
    <w:uiPriority w:val="11"/>
    <w:qFormat/>
    <w:rsid w:val="00B613A8"/>
    <w:pPr>
      <w:spacing w:after="60"/>
      <w:jc w:val="center"/>
      <w:outlineLvl w:val="1"/>
    </w:pPr>
    <w:rPr>
      <w:rFonts w:ascii="Cambria" w:hAnsi="Cambria"/>
    </w:rPr>
  </w:style>
  <w:style w:type="character" w:customStyle="1" w:styleId="af6">
    <w:name w:val="Подзаголовок Знак"/>
    <w:basedOn w:val="a0"/>
    <w:link w:val="af5"/>
    <w:uiPriority w:val="11"/>
    <w:rsid w:val="00B613A8"/>
    <w:rPr>
      <w:rFonts w:ascii="Cambria" w:eastAsia="Times New Roman" w:hAnsi="Cambria" w:cs="Times New Roman"/>
      <w:sz w:val="24"/>
      <w:szCs w:val="24"/>
      <w:lang w:eastAsia="ru-RU"/>
    </w:rPr>
  </w:style>
  <w:style w:type="paragraph" w:styleId="22">
    <w:name w:val="Body Text 2"/>
    <w:basedOn w:val="a"/>
    <w:link w:val="23"/>
    <w:uiPriority w:val="99"/>
    <w:semiHidden/>
    <w:unhideWhenUsed/>
    <w:rsid w:val="00B613A8"/>
    <w:pPr>
      <w:spacing w:after="120" w:line="480" w:lineRule="auto"/>
    </w:pPr>
  </w:style>
  <w:style w:type="character" w:customStyle="1" w:styleId="23">
    <w:name w:val="Основной текст 2 Знак"/>
    <w:basedOn w:val="a0"/>
    <w:link w:val="22"/>
    <w:uiPriority w:val="99"/>
    <w:semiHidden/>
    <w:rsid w:val="00B613A8"/>
    <w:rPr>
      <w:rFonts w:ascii="Times New Roman" w:eastAsia="Times New Roman" w:hAnsi="Times New Roman" w:cs="Times New Roman"/>
      <w:sz w:val="24"/>
      <w:szCs w:val="24"/>
      <w:lang w:eastAsia="ru-RU"/>
    </w:rPr>
  </w:style>
  <w:style w:type="paragraph" w:styleId="33">
    <w:name w:val="Body Text 3"/>
    <w:basedOn w:val="a"/>
    <w:link w:val="34"/>
    <w:uiPriority w:val="99"/>
    <w:semiHidden/>
    <w:unhideWhenUsed/>
    <w:rsid w:val="00B613A8"/>
    <w:pPr>
      <w:jc w:val="both"/>
    </w:pPr>
    <w:rPr>
      <w:sz w:val="28"/>
      <w:szCs w:val="28"/>
    </w:rPr>
  </w:style>
  <w:style w:type="character" w:customStyle="1" w:styleId="34">
    <w:name w:val="Основной текст 3 Знак"/>
    <w:basedOn w:val="a0"/>
    <w:link w:val="33"/>
    <w:uiPriority w:val="99"/>
    <w:semiHidden/>
    <w:rsid w:val="00B613A8"/>
    <w:rPr>
      <w:rFonts w:ascii="Times New Roman" w:eastAsia="Times New Roman" w:hAnsi="Times New Roman" w:cs="Times New Roman"/>
      <w:sz w:val="28"/>
      <w:szCs w:val="28"/>
      <w:lang w:eastAsia="ru-RU"/>
    </w:rPr>
  </w:style>
  <w:style w:type="paragraph" w:styleId="24">
    <w:name w:val="Body Text Indent 2"/>
    <w:basedOn w:val="a"/>
    <w:link w:val="25"/>
    <w:uiPriority w:val="99"/>
    <w:semiHidden/>
    <w:unhideWhenUsed/>
    <w:rsid w:val="00B613A8"/>
    <w:pPr>
      <w:spacing w:after="120" w:line="480" w:lineRule="auto"/>
      <w:ind w:left="283"/>
    </w:pPr>
  </w:style>
  <w:style w:type="character" w:customStyle="1" w:styleId="25">
    <w:name w:val="Основной текст с отступом 2 Знак"/>
    <w:basedOn w:val="a0"/>
    <w:link w:val="24"/>
    <w:uiPriority w:val="99"/>
    <w:semiHidden/>
    <w:rsid w:val="00B613A8"/>
    <w:rPr>
      <w:rFonts w:ascii="Times New Roman" w:eastAsia="Times New Roman" w:hAnsi="Times New Roman" w:cs="Times New Roman"/>
      <w:sz w:val="24"/>
      <w:szCs w:val="24"/>
      <w:lang w:eastAsia="ru-RU"/>
    </w:rPr>
  </w:style>
  <w:style w:type="paragraph" w:styleId="35">
    <w:name w:val="Body Text Indent 3"/>
    <w:basedOn w:val="a"/>
    <w:link w:val="36"/>
    <w:uiPriority w:val="99"/>
    <w:semiHidden/>
    <w:unhideWhenUsed/>
    <w:rsid w:val="00B613A8"/>
    <w:pPr>
      <w:spacing w:after="120"/>
      <w:ind w:left="283"/>
    </w:pPr>
    <w:rPr>
      <w:sz w:val="16"/>
      <w:szCs w:val="16"/>
    </w:rPr>
  </w:style>
  <w:style w:type="character" w:customStyle="1" w:styleId="36">
    <w:name w:val="Основной текст с отступом 3 Знак"/>
    <w:basedOn w:val="a0"/>
    <w:link w:val="35"/>
    <w:uiPriority w:val="99"/>
    <w:semiHidden/>
    <w:rsid w:val="00B613A8"/>
    <w:rPr>
      <w:rFonts w:ascii="Times New Roman" w:eastAsia="Times New Roman" w:hAnsi="Times New Roman" w:cs="Times New Roman"/>
      <w:sz w:val="16"/>
      <w:szCs w:val="16"/>
      <w:lang w:eastAsia="ru-RU"/>
    </w:rPr>
  </w:style>
  <w:style w:type="paragraph" w:styleId="af7">
    <w:name w:val="Document Map"/>
    <w:basedOn w:val="a"/>
    <w:link w:val="af8"/>
    <w:uiPriority w:val="99"/>
    <w:semiHidden/>
    <w:unhideWhenUsed/>
    <w:rsid w:val="00B613A8"/>
    <w:rPr>
      <w:rFonts w:ascii="Tahoma" w:hAnsi="Tahoma"/>
      <w:sz w:val="16"/>
      <w:szCs w:val="16"/>
    </w:rPr>
  </w:style>
  <w:style w:type="character" w:customStyle="1" w:styleId="af8">
    <w:name w:val="Схема документа Знак"/>
    <w:basedOn w:val="a0"/>
    <w:link w:val="af7"/>
    <w:uiPriority w:val="99"/>
    <w:semiHidden/>
    <w:rsid w:val="00B613A8"/>
    <w:rPr>
      <w:rFonts w:ascii="Tahoma" w:eastAsia="Times New Roman" w:hAnsi="Tahoma" w:cs="Times New Roman"/>
      <w:sz w:val="16"/>
      <w:szCs w:val="16"/>
      <w:lang w:eastAsia="ru-RU"/>
    </w:rPr>
  </w:style>
  <w:style w:type="paragraph" w:styleId="af9">
    <w:name w:val="Plain Text"/>
    <w:basedOn w:val="a"/>
    <w:link w:val="afa"/>
    <w:uiPriority w:val="99"/>
    <w:semiHidden/>
    <w:unhideWhenUsed/>
    <w:rsid w:val="00B613A8"/>
    <w:rPr>
      <w:rFonts w:ascii="Courier New" w:hAnsi="Courier New"/>
      <w:sz w:val="20"/>
      <w:szCs w:val="20"/>
    </w:rPr>
  </w:style>
  <w:style w:type="character" w:customStyle="1" w:styleId="afa">
    <w:name w:val="Текст Знак"/>
    <w:basedOn w:val="a0"/>
    <w:link w:val="af9"/>
    <w:uiPriority w:val="99"/>
    <w:semiHidden/>
    <w:rsid w:val="00B613A8"/>
    <w:rPr>
      <w:rFonts w:ascii="Courier New" w:eastAsia="Times New Roman" w:hAnsi="Courier New" w:cs="Times New Roman"/>
      <w:sz w:val="20"/>
      <w:szCs w:val="20"/>
      <w:lang w:eastAsia="ru-RU"/>
    </w:rPr>
  </w:style>
  <w:style w:type="paragraph" w:styleId="afb">
    <w:name w:val="Balloon Text"/>
    <w:basedOn w:val="a"/>
    <w:link w:val="afc"/>
    <w:uiPriority w:val="99"/>
    <w:semiHidden/>
    <w:unhideWhenUsed/>
    <w:rsid w:val="00B613A8"/>
    <w:rPr>
      <w:rFonts w:ascii="Segoe UI" w:hAnsi="Segoe UI" w:cs="Segoe UI"/>
      <w:sz w:val="18"/>
      <w:szCs w:val="18"/>
    </w:rPr>
  </w:style>
  <w:style w:type="character" w:customStyle="1" w:styleId="afc">
    <w:name w:val="Текст выноски Знак"/>
    <w:basedOn w:val="a0"/>
    <w:link w:val="afb"/>
    <w:uiPriority w:val="99"/>
    <w:semiHidden/>
    <w:rsid w:val="00B613A8"/>
    <w:rPr>
      <w:rFonts w:ascii="Segoe UI" w:eastAsia="Times New Roman" w:hAnsi="Segoe UI" w:cs="Segoe UI"/>
      <w:sz w:val="18"/>
      <w:szCs w:val="18"/>
      <w:lang w:eastAsia="ru-RU"/>
    </w:rPr>
  </w:style>
  <w:style w:type="character" w:customStyle="1" w:styleId="afd">
    <w:name w:val="Без интервала Знак"/>
    <w:link w:val="afe"/>
    <w:uiPriority w:val="99"/>
    <w:locked/>
    <w:rsid w:val="00B613A8"/>
    <w:rPr>
      <w:rFonts w:ascii="Times New Roman" w:eastAsia="Times New Roman" w:hAnsi="Times New Roman" w:cs="Times New Roman"/>
      <w:sz w:val="24"/>
      <w:szCs w:val="24"/>
      <w:lang w:eastAsia="ru-RU"/>
    </w:rPr>
  </w:style>
  <w:style w:type="paragraph" w:styleId="afe">
    <w:name w:val="No Spacing"/>
    <w:link w:val="afd"/>
    <w:uiPriority w:val="99"/>
    <w:qFormat/>
    <w:rsid w:val="00B613A8"/>
    <w:pPr>
      <w:spacing w:after="0" w:line="240" w:lineRule="auto"/>
    </w:pPr>
    <w:rPr>
      <w:rFonts w:ascii="Times New Roman" w:eastAsia="Times New Roman" w:hAnsi="Times New Roman" w:cs="Times New Roman"/>
      <w:sz w:val="24"/>
      <w:szCs w:val="24"/>
      <w:lang w:eastAsia="ru-RU"/>
    </w:rPr>
  </w:style>
  <w:style w:type="paragraph" w:styleId="aff">
    <w:name w:val="List Paragraph"/>
    <w:basedOn w:val="a"/>
    <w:uiPriority w:val="34"/>
    <w:qFormat/>
    <w:rsid w:val="00B613A8"/>
    <w:pPr>
      <w:ind w:left="720"/>
      <w:contextualSpacing/>
    </w:pPr>
  </w:style>
  <w:style w:type="paragraph" w:customStyle="1" w:styleId="Default">
    <w:name w:val="Default"/>
    <w:uiPriority w:val="99"/>
    <w:rsid w:val="00B613A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B613A8"/>
    <w:pPr>
      <w:spacing w:line="241" w:lineRule="atLeast"/>
    </w:pPr>
    <w:rPr>
      <w:rFonts w:eastAsia="Calibri"/>
      <w:color w:val="auto"/>
    </w:rPr>
  </w:style>
  <w:style w:type="paragraph" w:customStyle="1" w:styleId="Pa6">
    <w:name w:val="Pa6"/>
    <w:basedOn w:val="Default"/>
    <w:next w:val="Default"/>
    <w:uiPriority w:val="99"/>
    <w:rsid w:val="00B613A8"/>
    <w:pPr>
      <w:spacing w:line="201" w:lineRule="atLeast"/>
    </w:pPr>
    <w:rPr>
      <w:rFonts w:eastAsia="Calibri"/>
      <w:color w:val="auto"/>
    </w:rPr>
  </w:style>
  <w:style w:type="paragraph" w:customStyle="1" w:styleId="ConsPlusNormal">
    <w:name w:val="ConsPlusNormal"/>
    <w:uiPriority w:val="99"/>
    <w:rsid w:val="00B613A8"/>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12">
    <w:name w:val="Цитата1"/>
    <w:basedOn w:val="a"/>
    <w:uiPriority w:val="99"/>
    <w:rsid w:val="00B613A8"/>
    <w:pPr>
      <w:widowControl w:val="0"/>
      <w:shd w:val="clear" w:color="auto" w:fill="FFFFFF"/>
      <w:ind w:left="1075" w:right="922"/>
      <w:jc w:val="center"/>
    </w:pPr>
    <w:rPr>
      <w:b/>
      <w:sz w:val="28"/>
      <w:szCs w:val="20"/>
    </w:rPr>
  </w:style>
  <w:style w:type="paragraph" w:customStyle="1" w:styleId="Pa9">
    <w:name w:val="Pa9"/>
    <w:basedOn w:val="Default"/>
    <w:next w:val="Default"/>
    <w:uiPriority w:val="99"/>
    <w:rsid w:val="00B613A8"/>
    <w:pPr>
      <w:spacing w:line="241" w:lineRule="atLeast"/>
    </w:pPr>
    <w:rPr>
      <w:rFonts w:eastAsia="Calibri"/>
      <w:color w:val="auto"/>
    </w:rPr>
  </w:style>
  <w:style w:type="paragraph" w:customStyle="1" w:styleId="Pa16">
    <w:name w:val="Pa16"/>
    <w:basedOn w:val="Default"/>
    <w:next w:val="Default"/>
    <w:uiPriority w:val="99"/>
    <w:rsid w:val="00B613A8"/>
    <w:pPr>
      <w:spacing w:line="201" w:lineRule="atLeast"/>
    </w:pPr>
    <w:rPr>
      <w:rFonts w:eastAsia="Calibri"/>
      <w:color w:val="auto"/>
    </w:rPr>
  </w:style>
  <w:style w:type="paragraph" w:customStyle="1" w:styleId="aff0">
    <w:name w:val="Таблицы (моноширинный)"/>
    <w:basedOn w:val="a"/>
    <w:next w:val="a"/>
    <w:uiPriority w:val="99"/>
    <w:rsid w:val="00B613A8"/>
    <w:pPr>
      <w:widowControl w:val="0"/>
      <w:autoSpaceDE w:val="0"/>
      <w:autoSpaceDN w:val="0"/>
      <w:adjustRightInd w:val="0"/>
      <w:jc w:val="both"/>
    </w:pPr>
    <w:rPr>
      <w:rFonts w:ascii="Courier New" w:hAnsi="Courier New" w:cs="Courier New"/>
      <w:sz w:val="20"/>
      <w:szCs w:val="20"/>
    </w:rPr>
  </w:style>
  <w:style w:type="character" w:customStyle="1" w:styleId="37">
    <w:name w:val="Заголовок №3_"/>
    <w:link w:val="38"/>
    <w:locked/>
    <w:rsid w:val="00B613A8"/>
    <w:rPr>
      <w:sz w:val="26"/>
      <w:szCs w:val="26"/>
      <w:shd w:val="clear" w:color="auto" w:fill="FFFFFF"/>
    </w:rPr>
  </w:style>
  <w:style w:type="paragraph" w:customStyle="1" w:styleId="38">
    <w:name w:val="Заголовок №3"/>
    <w:basedOn w:val="a"/>
    <w:link w:val="37"/>
    <w:rsid w:val="00B613A8"/>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1">
    <w:name w:val="Основной текст_"/>
    <w:link w:val="13"/>
    <w:locked/>
    <w:rsid w:val="00B613A8"/>
    <w:rPr>
      <w:sz w:val="26"/>
      <w:szCs w:val="26"/>
      <w:shd w:val="clear" w:color="auto" w:fill="FFFFFF"/>
    </w:rPr>
  </w:style>
  <w:style w:type="paragraph" w:customStyle="1" w:styleId="13">
    <w:name w:val="Основной текст1"/>
    <w:basedOn w:val="a"/>
    <w:link w:val="aff1"/>
    <w:rsid w:val="00B613A8"/>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9">
    <w:name w:val="Основной текст (3)_"/>
    <w:link w:val="3a"/>
    <w:locked/>
    <w:rsid w:val="00B613A8"/>
    <w:rPr>
      <w:sz w:val="27"/>
      <w:szCs w:val="27"/>
      <w:shd w:val="clear" w:color="auto" w:fill="FFFFFF"/>
    </w:rPr>
  </w:style>
  <w:style w:type="paragraph" w:customStyle="1" w:styleId="3a">
    <w:name w:val="Основной текст (3)"/>
    <w:basedOn w:val="a"/>
    <w:link w:val="39"/>
    <w:rsid w:val="00B613A8"/>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6">
    <w:name w:val="Заголовок №2_"/>
    <w:link w:val="27"/>
    <w:locked/>
    <w:rsid w:val="00B613A8"/>
    <w:rPr>
      <w:sz w:val="26"/>
      <w:szCs w:val="26"/>
      <w:shd w:val="clear" w:color="auto" w:fill="FFFFFF"/>
    </w:rPr>
  </w:style>
  <w:style w:type="paragraph" w:customStyle="1" w:styleId="27">
    <w:name w:val="Заголовок №2"/>
    <w:basedOn w:val="a"/>
    <w:link w:val="26"/>
    <w:rsid w:val="00B613A8"/>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2">
    <w:name w:val="Комментарий"/>
    <w:basedOn w:val="a"/>
    <w:next w:val="a"/>
    <w:uiPriority w:val="99"/>
    <w:rsid w:val="00B613A8"/>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3">
    <w:name w:val="Нормальный (таблица)"/>
    <w:basedOn w:val="a"/>
    <w:next w:val="a"/>
    <w:uiPriority w:val="99"/>
    <w:rsid w:val="00B613A8"/>
    <w:pPr>
      <w:widowControl w:val="0"/>
      <w:autoSpaceDE w:val="0"/>
      <w:autoSpaceDN w:val="0"/>
      <w:adjustRightInd w:val="0"/>
      <w:jc w:val="both"/>
    </w:pPr>
    <w:rPr>
      <w:rFonts w:ascii="Arial" w:hAnsi="Arial" w:cs="Arial"/>
    </w:rPr>
  </w:style>
  <w:style w:type="paragraph" w:customStyle="1" w:styleId="aff4">
    <w:name w:val="Прижатый влево"/>
    <w:basedOn w:val="a"/>
    <w:next w:val="a"/>
    <w:uiPriority w:val="99"/>
    <w:rsid w:val="00B613A8"/>
    <w:pPr>
      <w:widowControl w:val="0"/>
      <w:autoSpaceDE w:val="0"/>
      <w:autoSpaceDN w:val="0"/>
      <w:adjustRightInd w:val="0"/>
    </w:pPr>
    <w:rPr>
      <w:rFonts w:ascii="Arial" w:hAnsi="Arial" w:cs="Arial"/>
    </w:rPr>
  </w:style>
  <w:style w:type="paragraph" w:customStyle="1" w:styleId="310">
    <w:name w:val="Основной текст с отступом 31"/>
    <w:basedOn w:val="a"/>
    <w:uiPriority w:val="99"/>
    <w:rsid w:val="00B613A8"/>
    <w:pPr>
      <w:widowControl w:val="0"/>
      <w:suppressAutoHyphens/>
      <w:autoSpaceDE w:val="0"/>
      <w:ind w:firstLine="550"/>
      <w:jc w:val="both"/>
    </w:pPr>
    <w:rPr>
      <w:rFonts w:ascii="Arial" w:eastAsia="SimSun" w:hAnsi="Arial" w:cs="Mangal"/>
      <w:kern w:val="2"/>
      <w:sz w:val="28"/>
      <w:lang w:eastAsia="hi-IN" w:bidi="hi-IN"/>
    </w:rPr>
  </w:style>
  <w:style w:type="paragraph" w:customStyle="1" w:styleId="aff5">
    <w:name w:val="Заголовок"/>
    <w:basedOn w:val="a"/>
    <w:next w:val="af1"/>
    <w:uiPriority w:val="99"/>
    <w:rsid w:val="00B613A8"/>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aff6">
    <w:name w:val="Знак Знак Знак Знак Знак Знак Знак"/>
    <w:basedOn w:val="a"/>
    <w:uiPriority w:val="99"/>
    <w:rsid w:val="00B613A8"/>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B613A8"/>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p9">
    <w:name w:val="p9"/>
    <w:basedOn w:val="a"/>
    <w:uiPriority w:val="99"/>
    <w:rsid w:val="00B613A8"/>
    <w:pPr>
      <w:spacing w:before="100" w:beforeAutospacing="1" w:after="100" w:afterAutospacing="1"/>
    </w:pPr>
  </w:style>
  <w:style w:type="paragraph" w:customStyle="1" w:styleId="p7">
    <w:name w:val="p7"/>
    <w:basedOn w:val="a"/>
    <w:uiPriority w:val="99"/>
    <w:rsid w:val="00B613A8"/>
    <w:pPr>
      <w:spacing w:before="100" w:beforeAutospacing="1" w:after="100" w:afterAutospacing="1"/>
    </w:pPr>
  </w:style>
  <w:style w:type="paragraph" w:customStyle="1" w:styleId="aff7">
    <w:name w:val="Знак Знак Знак"/>
    <w:basedOn w:val="a"/>
    <w:uiPriority w:val="99"/>
    <w:rsid w:val="00B613A8"/>
    <w:pPr>
      <w:spacing w:before="100" w:beforeAutospacing="1" w:after="100" w:afterAutospacing="1"/>
    </w:pPr>
    <w:rPr>
      <w:rFonts w:ascii="Tahoma" w:hAnsi="Tahoma"/>
      <w:sz w:val="20"/>
      <w:szCs w:val="20"/>
      <w:lang w:val="en-US" w:eastAsia="en-US"/>
    </w:rPr>
  </w:style>
  <w:style w:type="paragraph" w:customStyle="1" w:styleId="FR3">
    <w:name w:val="FR3"/>
    <w:uiPriority w:val="99"/>
    <w:rsid w:val="00B613A8"/>
    <w:pPr>
      <w:widowControl w:val="0"/>
      <w:overflowPunct w:val="0"/>
      <w:autoSpaceDE w:val="0"/>
      <w:autoSpaceDN w:val="0"/>
      <w:adjustRightInd w:val="0"/>
      <w:spacing w:before="240" w:after="240" w:line="259" w:lineRule="auto"/>
      <w:ind w:left="1320" w:right="1200"/>
      <w:jc w:val="center"/>
    </w:pPr>
    <w:rPr>
      <w:rFonts w:ascii="Arial" w:eastAsia="Times New Roman" w:hAnsi="Arial" w:cs="Times New Roman"/>
      <w:szCs w:val="20"/>
      <w:lang w:eastAsia="ru-RU"/>
    </w:rPr>
  </w:style>
  <w:style w:type="paragraph" w:customStyle="1" w:styleId="Style1">
    <w:name w:val="Style1"/>
    <w:basedOn w:val="a"/>
    <w:uiPriority w:val="99"/>
    <w:rsid w:val="00B613A8"/>
    <w:pPr>
      <w:widowControl w:val="0"/>
      <w:autoSpaceDE w:val="0"/>
      <w:autoSpaceDN w:val="0"/>
      <w:adjustRightInd w:val="0"/>
    </w:pPr>
  </w:style>
  <w:style w:type="paragraph" w:customStyle="1" w:styleId="Style2">
    <w:name w:val="Style2"/>
    <w:basedOn w:val="a"/>
    <w:uiPriority w:val="99"/>
    <w:rsid w:val="00B613A8"/>
    <w:pPr>
      <w:widowControl w:val="0"/>
      <w:autoSpaceDE w:val="0"/>
      <w:autoSpaceDN w:val="0"/>
      <w:adjustRightInd w:val="0"/>
    </w:pPr>
  </w:style>
  <w:style w:type="paragraph" w:customStyle="1" w:styleId="Style4">
    <w:name w:val="Style4"/>
    <w:basedOn w:val="a"/>
    <w:uiPriority w:val="99"/>
    <w:rsid w:val="00B613A8"/>
    <w:pPr>
      <w:widowControl w:val="0"/>
      <w:autoSpaceDE w:val="0"/>
      <w:autoSpaceDN w:val="0"/>
      <w:adjustRightInd w:val="0"/>
      <w:spacing w:line="317" w:lineRule="exact"/>
    </w:pPr>
  </w:style>
  <w:style w:type="paragraph" w:customStyle="1" w:styleId="Style5">
    <w:name w:val="Style5"/>
    <w:basedOn w:val="a"/>
    <w:uiPriority w:val="99"/>
    <w:rsid w:val="00B613A8"/>
    <w:pPr>
      <w:widowControl w:val="0"/>
      <w:autoSpaceDE w:val="0"/>
      <w:autoSpaceDN w:val="0"/>
      <w:adjustRightInd w:val="0"/>
    </w:pPr>
  </w:style>
  <w:style w:type="paragraph" w:customStyle="1" w:styleId="Style6">
    <w:name w:val="Style6"/>
    <w:basedOn w:val="a"/>
    <w:uiPriority w:val="99"/>
    <w:rsid w:val="00B613A8"/>
    <w:pPr>
      <w:widowControl w:val="0"/>
      <w:autoSpaceDE w:val="0"/>
      <w:autoSpaceDN w:val="0"/>
      <w:adjustRightInd w:val="0"/>
      <w:spacing w:line="322" w:lineRule="exact"/>
      <w:jc w:val="center"/>
    </w:pPr>
  </w:style>
  <w:style w:type="paragraph" w:customStyle="1" w:styleId="Style7">
    <w:name w:val="Style7"/>
    <w:basedOn w:val="a"/>
    <w:uiPriority w:val="99"/>
    <w:rsid w:val="00B613A8"/>
    <w:pPr>
      <w:widowControl w:val="0"/>
      <w:autoSpaceDE w:val="0"/>
      <w:autoSpaceDN w:val="0"/>
      <w:adjustRightInd w:val="0"/>
      <w:spacing w:line="319" w:lineRule="exact"/>
      <w:jc w:val="center"/>
    </w:pPr>
  </w:style>
  <w:style w:type="paragraph" w:customStyle="1" w:styleId="Style8">
    <w:name w:val="Style8"/>
    <w:basedOn w:val="a"/>
    <w:uiPriority w:val="99"/>
    <w:rsid w:val="00B613A8"/>
    <w:pPr>
      <w:widowControl w:val="0"/>
      <w:autoSpaceDE w:val="0"/>
      <w:autoSpaceDN w:val="0"/>
      <w:adjustRightInd w:val="0"/>
      <w:spacing w:line="323" w:lineRule="exact"/>
    </w:pPr>
  </w:style>
  <w:style w:type="paragraph" w:customStyle="1" w:styleId="Style10">
    <w:name w:val="Style10"/>
    <w:basedOn w:val="a"/>
    <w:uiPriority w:val="99"/>
    <w:rsid w:val="00B613A8"/>
    <w:pPr>
      <w:widowControl w:val="0"/>
      <w:autoSpaceDE w:val="0"/>
      <w:autoSpaceDN w:val="0"/>
      <w:adjustRightInd w:val="0"/>
      <w:spacing w:line="331" w:lineRule="exact"/>
    </w:pPr>
  </w:style>
  <w:style w:type="paragraph" w:customStyle="1" w:styleId="210">
    <w:name w:val="Основной текст 21"/>
    <w:basedOn w:val="a"/>
    <w:uiPriority w:val="99"/>
    <w:rsid w:val="00B613A8"/>
    <w:pPr>
      <w:jc w:val="both"/>
    </w:pPr>
    <w:rPr>
      <w:szCs w:val="20"/>
    </w:rPr>
  </w:style>
  <w:style w:type="paragraph" w:customStyle="1" w:styleId="aff8">
    <w:name w:val="Содержимое таблицы"/>
    <w:basedOn w:val="a"/>
    <w:uiPriority w:val="99"/>
    <w:rsid w:val="00B613A8"/>
    <w:pPr>
      <w:suppressLineNumbers/>
      <w:suppressAutoHyphens/>
    </w:pPr>
    <w:rPr>
      <w:lang w:eastAsia="ar-SA"/>
    </w:rPr>
  </w:style>
  <w:style w:type="paragraph" w:customStyle="1" w:styleId="aff9">
    <w:name w:val="Заголовок таблицы"/>
    <w:basedOn w:val="aff8"/>
    <w:uiPriority w:val="99"/>
    <w:rsid w:val="00B613A8"/>
    <w:pPr>
      <w:jc w:val="center"/>
    </w:pPr>
    <w:rPr>
      <w:b/>
      <w:bCs/>
    </w:rPr>
  </w:style>
  <w:style w:type="paragraph" w:customStyle="1" w:styleId="14">
    <w:name w:val="Название1"/>
    <w:basedOn w:val="a"/>
    <w:uiPriority w:val="99"/>
    <w:rsid w:val="00B613A8"/>
    <w:pPr>
      <w:suppressLineNumbers/>
      <w:suppressAutoHyphens/>
      <w:spacing w:before="120" w:after="120"/>
    </w:pPr>
    <w:rPr>
      <w:i/>
      <w:iCs/>
      <w:lang w:eastAsia="ar-SA"/>
    </w:rPr>
  </w:style>
  <w:style w:type="paragraph" w:customStyle="1" w:styleId="affa">
    <w:name w:val="Содержимое врезки"/>
    <w:basedOn w:val="af1"/>
    <w:uiPriority w:val="99"/>
    <w:rsid w:val="00B613A8"/>
    <w:pPr>
      <w:suppressAutoHyphens/>
      <w:spacing w:after="0"/>
      <w:jc w:val="both"/>
    </w:pPr>
    <w:rPr>
      <w:lang w:eastAsia="ar-SA"/>
    </w:rPr>
  </w:style>
  <w:style w:type="paragraph" w:customStyle="1" w:styleId="15">
    <w:name w:val="Указатель1"/>
    <w:basedOn w:val="a"/>
    <w:uiPriority w:val="99"/>
    <w:rsid w:val="00B613A8"/>
    <w:pPr>
      <w:suppressLineNumbers/>
      <w:suppressAutoHyphens/>
    </w:pPr>
    <w:rPr>
      <w:lang w:eastAsia="ar-SA"/>
    </w:rPr>
  </w:style>
  <w:style w:type="paragraph" w:customStyle="1" w:styleId="211">
    <w:name w:val="Основной текст с отступом 21"/>
    <w:basedOn w:val="a"/>
    <w:uiPriority w:val="99"/>
    <w:rsid w:val="00B613A8"/>
    <w:pPr>
      <w:suppressAutoHyphens/>
      <w:spacing w:after="120" w:line="480" w:lineRule="auto"/>
      <w:ind w:left="283"/>
    </w:pPr>
    <w:rPr>
      <w:lang w:eastAsia="ar-SA"/>
    </w:rPr>
  </w:style>
  <w:style w:type="paragraph" w:customStyle="1" w:styleId="ConsPlusNonformat">
    <w:name w:val="ConsPlusNonformat"/>
    <w:uiPriority w:val="99"/>
    <w:rsid w:val="00B613A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B613A8"/>
    <w:pPr>
      <w:spacing w:before="100" w:beforeAutospacing="1" w:after="100" w:afterAutospacing="1"/>
    </w:pPr>
  </w:style>
  <w:style w:type="paragraph" w:customStyle="1" w:styleId="220">
    <w:name w:val="Основной текст 22"/>
    <w:basedOn w:val="a"/>
    <w:uiPriority w:val="99"/>
    <w:rsid w:val="00B613A8"/>
    <w:pPr>
      <w:jc w:val="both"/>
    </w:pPr>
    <w:rPr>
      <w:szCs w:val="20"/>
    </w:rPr>
  </w:style>
  <w:style w:type="paragraph" w:customStyle="1" w:styleId="s1">
    <w:name w:val="s_1"/>
    <w:basedOn w:val="a"/>
    <w:uiPriority w:val="99"/>
    <w:rsid w:val="00B613A8"/>
    <w:pPr>
      <w:spacing w:before="100" w:beforeAutospacing="1" w:after="100" w:afterAutospacing="1"/>
    </w:pPr>
  </w:style>
  <w:style w:type="paragraph" w:customStyle="1" w:styleId="212">
    <w:name w:val="Заголовок 21"/>
    <w:basedOn w:val="a"/>
    <w:uiPriority w:val="1"/>
    <w:qFormat/>
    <w:rsid w:val="00B613A8"/>
    <w:pPr>
      <w:widowControl w:val="0"/>
      <w:autoSpaceDE w:val="0"/>
      <w:autoSpaceDN w:val="0"/>
      <w:ind w:left="772" w:right="727"/>
      <w:jc w:val="center"/>
      <w:outlineLvl w:val="2"/>
    </w:pPr>
    <w:rPr>
      <w:i/>
      <w:iCs/>
      <w:sz w:val="30"/>
      <w:szCs w:val="30"/>
      <w:lang w:eastAsia="en-US"/>
    </w:rPr>
  </w:style>
  <w:style w:type="paragraph" w:customStyle="1" w:styleId="TableParagraph">
    <w:name w:val="Table Paragraph"/>
    <w:basedOn w:val="a"/>
    <w:uiPriority w:val="1"/>
    <w:qFormat/>
    <w:rsid w:val="00B613A8"/>
    <w:pPr>
      <w:widowControl w:val="0"/>
      <w:autoSpaceDE w:val="0"/>
      <w:autoSpaceDN w:val="0"/>
    </w:pPr>
    <w:rPr>
      <w:sz w:val="22"/>
      <w:szCs w:val="22"/>
      <w:lang w:eastAsia="en-US"/>
    </w:rPr>
  </w:style>
  <w:style w:type="character" w:styleId="affb">
    <w:name w:val="footnote reference"/>
    <w:uiPriority w:val="99"/>
    <w:semiHidden/>
    <w:unhideWhenUsed/>
    <w:rsid w:val="00B613A8"/>
    <w:rPr>
      <w:vertAlign w:val="superscript"/>
    </w:rPr>
  </w:style>
  <w:style w:type="character" w:styleId="affc">
    <w:name w:val="endnote reference"/>
    <w:uiPriority w:val="99"/>
    <w:semiHidden/>
    <w:unhideWhenUsed/>
    <w:rsid w:val="00B613A8"/>
    <w:rPr>
      <w:vertAlign w:val="superscript"/>
    </w:rPr>
  </w:style>
  <w:style w:type="character" w:styleId="affd">
    <w:name w:val="Subtle Emphasis"/>
    <w:uiPriority w:val="19"/>
    <w:qFormat/>
    <w:rsid w:val="00B613A8"/>
    <w:rPr>
      <w:i/>
      <w:iCs/>
      <w:color w:val="808080"/>
    </w:rPr>
  </w:style>
  <w:style w:type="character" w:customStyle="1" w:styleId="A10">
    <w:name w:val="A1"/>
    <w:uiPriority w:val="99"/>
    <w:rsid w:val="00B613A8"/>
    <w:rPr>
      <w:b/>
      <w:bCs/>
      <w:color w:val="000000"/>
      <w:sz w:val="20"/>
      <w:szCs w:val="20"/>
    </w:rPr>
  </w:style>
  <w:style w:type="character" w:customStyle="1" w:styleId="affe">
    <w:name w:val="Гипертекстовая ссылка"/>
    <w:uiPriority w:val="99"/>
    <w:rsid w:val="00B613A8"/>
    <w:rPr>
      <w:b/>
      <w:bCs/>
      <w:color w:val="106BBE"/>
      <w:sz w:val="26"/>
      <w:szCs w:val="26"/>
    </w:rPr>
  </w:style>
  <w:style w:type="character" w:customStyle="1" w:styleId="A00">
    <w:name w:val="A0"/>
    <w:rsid w:val="00B613A8"/>
    <w:rPr>
      <w:color w:val="000000"/>
      <w:sz w:val="20"/>
      <w:szCs w:val="20"/>
    </w:rPr>
  </w:style>
  <w:style w:type="character" w:customStyle="1" w:styleId="afff">
    <w:name w:val="Цветовое выделение"/>
    <w:uiPriority w:val="99"/>
    <w:rsid w:val="00B613A8"/>
    <w:rPr>
      <w:b/>
      <w:bCs/>
      <w:color w:val="26282F"/>
      <w:sz w:val="26"/>
      <w:szCs w:val="26"/>
    </w:rPr>
  </w:style>
  <w:style w:type="character" w:customStyle="1" w:styleId="afff0">
    <w:name w:val="Не вступил в силу"/>
    <w:uiPriority w:val="99"/>
    <w:rsid w:val="00B613A8"/>
    <w:rPr>
      <w:b w:val="0"/>
      <w:bCs w:val="0"/>
      <w:color w:val="000000"/>
      <w:sz w:val="26"/>
      <w:szCs w:val="26"/>
      <w:shd w:val="clear" w:color="auto" w:fill="D8EDE8"/>
    </w:rPr>
  </w:style>
  <w:style w:type="character" w:customStyle="1" w:styleId="CourierNew">
    <w:name w:val="Основной текст + Courier New"/>
    <w:aliases w:val="9,5 pt"/>
    <w:rsid w:val="00B613A8"/>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B613A8"/>
  </w:style>
  <w:style w:type="character" w:customStyle="1" w:styleId="FontStyle12">
    <w:name w:val="Font Style12"/>
    <w:rsid w:val="00B613A8"/>
    <w:rPr>
      <w:rFonts w:ascii="Times New Roman" w:hAnsi="Times New Roman" w:cs="Times New Roman" w:hint="default"/>
      <w:b/>
      <w:bCs/>
      <w:sz w:val="26"/>
      <w:szCs w:val="26"/>
    </w:rPr>
  </w:style>
  <w:style w:type="character" w:customStyle="1" w:styleId="FontStyle13">
    <w:name w:val="Font Style13"/>
    <w:rsid w:val="00B613A8"/>
    <w:rPr>
      <w:rFonts w:ascii="Times New Roman" w:hAnsi="Times New Roman" w:cs="Times New Roman" w:hint="default"/>
      <w:sz w:val="26"/>
      <w:szCs w:val="26"/>
    </w:rPr>
  </w:style>
  <w:style w:type="character" w:customStyle="1" w:styleId="WW8Num1z0">
    <w:name w:val="WW8Num1z0"/>
    <w:rsid w:val="00B613A8"/>
    <w:rPr>
      <w:rFonts w:ascii="Symbol" w:hAnsi="Symbol" w:hint="default"/>
      <w:sz w:val="20"/>
    </w:rPr>
  </w:style>
  <w:style w:type="character" w:customStyle="1" w:styleId="WW8Num2z1">
    <w:name w:val="WW8Num2z1"/>
    <w:rsid w:val="00B613A8"/>
    <w:rPr>
      <w:rFonts w:ascii="Times New Roman" w:eastAsia="Times New Roman" w:hAnsi="Times New Roman" w:cs="Times New Roman" w:hint="default"/>
    </w:rPr>
  </w:style>
  <w:style w:type="character" w:customStyle="1" w:styleId="WW8Num3z0">
    <w:name w:val="WW8Num3z0"/>
    <w:rsid w:val="00B613A8"/>
    <w:rPr>
      <w:rFonts w:ascii="Symbol" w:hAnsi="Symbol" w:hint="default"/>
      <w:sz w:val="20"/>
    </w:rPr>
  </w:style>
  <w:style w:type="character" w:customStyle="1" w:styleId="WW8Num4z0">
    <w:name w:val="WW8Num4z0"/>
    <w:rsid w:val="00B613A8"/>
    <w:rPr>
      <w:rFonts w:ascii="Symbol" w:hAnsi="Symbol" w:hint="default"/>
    </w:rPr>
  </w:style>
  <w:style w:type="character" w:customStyle="1" w:styleId="WW8Num4z1">
    <w:name w:val="WW8Num4z1"/>
    <w:rsid w:val="00B613A8"/>
    <w:rPr>
      <w:rFonts w:ascii="Courier New" w:hAnsi="Courier New" w:cs="Courier New" w:hint="default"/>
    </w:rPr>
  </w:style>
  <w:style w:type="character" w:customStyle="1" w:styleId="WW8Num4z2">
    <w:name w:val="WW8Num4z2"/>
    <w:rsid w:val="00B613A8"/>
    <w:rPr>
      <w:rFonts w:ascii="Wingdings" w:hAnsi="Wingdings" w:hint="default"/>
    </w:rPr>
  </w:style>
  <w:style w:type="character" w:customStyle="1" w:styleId="WW8Num5z0">
    <w:name w:val="WW8Num5z0"/>
    <w:rsid w:val="00B613A8"/>
    <w:rPr>
      <w:rFonts w:ascii="Symbol" w:hAnsi="Symbol" w:hint="default"/>
      <w:sz w:val="20"/>
    </w:rPr>
  </w:style>
  <w:style w:type="character" w:customStyle="1" w:styleId="WW8Num6z0">
    <w:name w:val="WW8Num6z0"/>
    <w:rsid w:val="00B613A8"/>
    <w:rPr>
      <w:rFonts w:ascii="Symbol" w:hAnsi="Symbol" w:hint="default"/>
    </w:rPr>
  </w:style>
  <w:style w:type="character" w:customStyle="1" w:styleId="WW8Num6z1">
    <w:name w:val="WW8Num6z1"/>
    <w:rsid w:val="00B613A8"/>
    <w:rPr>
      <w:rFonts w:ascii="Courier New" w:hAnsi="Courier New" w:cs="Courier New" w:hint="default"/>
    </w:rPr>
  </w:style>
  <w:style w:type="character" w:customStyle="1" w:styleId="WW8Num6z2">
    <w:name w:val="WW8Num6z2"/>
    <w:rsid w:val="00B613A8"/>
    <w:rPr>
      <w:rFonts w:ascii="Wingdings" w:hAnsi="Wingdings" w:hint="default"/>
    </w:rPr>
  </w:style>
  <w:style w:type="character" w:customStyle="1" w:styleId="WW8Num7z0">
    <w:name w:val="WW8Num7z0"/>
    <w:rsid w:val="00B613A8"/>
    <w:rPr>
      <w:rFonts w:ascii="Symbol" w:hAnsi="Symbol" w:hint="default"/>
      <w:sz w:val="20"/>
    </w:rPr>
  </w:style>
  <w:style w:type="character" w:customStyle="1" w:styleId="WW8Num9z0">
    <w:name w:val="WW8Num9z0"/>
    <w:rsid w:val="00B613A8"/>
    <w:rPr>
      <w:rFonts w:ascii="Symbol" w:hAnsi="Symbol" w:hint="default"/>
      <w:sz w:val="20"/>
    </w:rPr>
  </w:style>
  <w:style w:type="character" w:customStyle="1" w:styleId="WW8Num10z0">
    <w:name w:val="WW8Num10z0"/>
    <w:rsid w:val="00B613A8"/>
    <w:rPr>
      <w:rFonts w:ascii="Symbol" w:hAnsi="Symbol" w:hint="default"/>
      <w:sz w:val="20"/>
    </w:rPr>
  </w:style>
  <w:style w:type="character" w:customStyle="1" w:styleId="WW8Num11z0">
    <w:name w:val="WW8Num11z0"/>
    <w:rsid w:val="00B613A8"/>
    <w:rPr>
      <w:rFonts w:ascii="Symbol" w:hAnsi="Symbol" w:hint="default"/>
    </w:rPr>
  </w:style>
  <w:style w:type="character" w:customStyle="1" w:styleId="WW8Num11z1">
    <w:name w:val="WW8Num11z1"/>
    <w:rsid w:val="00B613A8"/>
    <w:rPr>
      <w:rFonts w:ascii="Courier New" w:hAnsi="Courier New" w:cs="Courier New" w:hint="default"/>
    </w:rPr>
  </w:style>
  <w:style w:type="character" w:customStyle="1" w:styleId="WW8Num11z2">
    <w:name w:val="WW8Num11z2"/>
    <w:rsid w:val="00B613A8"/>
    <w:rPr>
      <w:rFonts w:ascii="Wingdings" w:hAnsi="Wingdings" w:hint="default"/>
    </w:rPr>
  </w:style>
  <w:style w:type="character" w:customStyle="1" w:styleId="WW8Num12z0">
    <w:name w:val="WW8Num12z0"/>
    <w:rsid w:val="00B613A8"/>
    <w:rPr>
      <w:rFonts w:ascii="Symbol" w:hAnsi="Symbol" w:hint="default"/>
      <w:sz w:val="20"/>
    </w:rPr>
  </w:style>
  <w:style w:type="character" w:customStyle="1" w:styleId="WW8Num13z0">
    <w:name w:val="WW8Num13z0"/>
    <w:rsid w:val="00B613A8"/>
    <w:rPr>
      <w:rFonts w:ascii="Symbol" w:hAnsi="Symbol" w:hint="default"/>
      <w:sz w:val="20"/>
    </w:rPr>
  </w:style>
  <w:style w:type="character" w:customStyle="1" w:styleId="WW8Num15z0">
    <w:name w:val="WW8Num15z0"/>
    <w:rsid w:val="00B613A8"/>
    <w:rPr>
      <w:rFonts w:ascii="Symbol" w:hAnsi="Symbol" w:hint="default"/>
      <w:sz w:val="20"/>
    </w:rPr>
  </w:style>
  <w:style w:type="character" w:customStyle="1" w:styleId="WW8Num16z0">
    <w:name w:val="WW8Num16z0"/>
    <w:rsid w:val="00B613A8"/>
    <w:rPr>
      <w:rFonts w:ascii="Symbol" w:hAnsi="Symbol" w:hint="default"/>
      <w:sz w:val="20"/>
    </w:rPr>
  </w:style>
  <w:style w:type="character" w:customStyle="1" w:styleId="WW8Num17z0">
    <w:name w:val="WW8Num17z0"/>
    <w:rsid w:val="00B613A8"/>
    <w:rPr>
      <w:rFonts w:ascii="Symbol" w:hAnsi="Symbol" w:hint="default"/>
      <w:sz w:val="20"/>
    </w:rPr>
  </w:style>
  <w:style w:type="character" w:customStyle="1" w:styleId="WW8Num18z0">
    <w:name w:val="WW8Num18z0"/>
    <w:rsid w:val="00B613A8"/>
    <w:rPr>
      <w:rFonts w:ascii="Symbol" w:hAnsi="Symbol" w:hint="default"/>
      <w:sz w:val="20"/>
    </w:rPr>
  </w:style>
  <w:style w:type="character" w:customStyle="1" w:styleId="16">
    <w:name w:val="Основной шрифт абзаца1"/>
    <w:rsid w:val="00B613A8"/>
  </w:style>
  <w:style w:type="character" w:customStyle="1" w:styleId="StyleArial10ptBold">
    <w:name w:val="Style Arial 10 pt Bold"/>
    <w:rsid w:val="00B613A8"/>
    <w:rPr>
      <w:rFonts w:ascii="Arial" w:hAnsi="Arial" w:cs="Arial" w:hint="default"/>
      <w:b/>
      <w:bCs/>
      <w:spacing w:val="0"/>
      <w:sz w:val="20"/>
      <w:szCs w:val="20"/>
    </w:rPr>
  </w:style>
  <w:style w:type="table" w:styleId="afff1">
    <w:name w:val="Table Grid"/>
    <w:basedOn w:val="a1"/>
    <w:uiPriority w:val="59"/>
    <w:rsid w:val="00B61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1"/>
    <w:rsid w:val="00B613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rsid w:val="00B613A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rsid w:val="00B613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uiPriority w:val="59"/>
    <w:rsid w:val="00B613A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basedOn w:val="a1"/>
    <w:uiPriority w:val="59"/>
    <w:rsid w:val="00B613A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uiPriority w:val="59"/>
    <w:rsid w:val="00B613A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basedOn w:val="a1"/>
    <w:uiPriority w:val="59"/>
    <w:rsid w:val="00B613A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basedOn w:val="a1"/>
    <w:uiPriority w:val="59"/>
    <w:rsid w:val="00B613A8"/>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uiPriority w:val="59"/>
    <w:rsid w:val="00B613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uiPriority w:val="59"/>
    <w:rsid w:val="00B613A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
    <w:name w:val="Сетка таблицы9"/>
    <w:basedOn w:val="a1"/>
    <w:rsid w:val="00B613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rsid w:val="00B613A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rsid w:val="00B613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uiPriority w:val="59"/>
    <w:rsid w:val="00B613A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uiPriority w:val="59"/>
    <w:rsid w:val="00B613A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uiPriority w:val="59"/>
    <w:rsid w:val="00B613A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basedOn w:val="a1"/>
    <w:uiPriority w:val="59"/>
    <w:rsid w:val="00B613A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basedOn w:val="a1"/>
    <w:uiPriority w:val="59"/>
    <w:rsid w:val="00B613A8"/>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1"/>
    <w:uiPriority w:val="59"/>
    <w:rsid w:val="00B613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a1"/>
    <w:uiPriority w:val="59"/>
    <w:rsid w:val="00B613A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1"/>
    <w:rsid w:val="00B613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rsid w:val="00B613A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rsid w:val="00B613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1"/>
    <w:uiPriority w:val="59"/>
    <w:rsid w:val="00B613A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uiPriority w:val="59"/>
    <w:rsid w:val="00B613A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1"/>
    <w:uiPriority w:val="59"/>
    <w:rsid w:val="00B613A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2"/>
    <w:basedOn w:val="a1"/>
    <w:uiPriority w:val="59"/>
    <w:rsid w:val="00B613A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2"/>
    <w:basedOn w:val="a1"/>
    <w:uiPriority w:val="59"/>
    <w:rsid w:val="00B613A8"/>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2"/>
    <w:basedOn w:val="a1"/>
    <w:uiPriority w:val="59"/>
    <w:rsid w:val="00B613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1"/>
    <w:uiPriority w:val="59"/>
    <w:rsid w:val="00B613A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1"/>
    <w:uiPriority w:val="59"/>
    <w:rsid w:val="00B613A8"/>
    <w:pPr>
      <w:spacing w:after="0" w:line="240" w:lineRule="auto"/>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uiPriority w:val="39"/>
    <w:rsid w:val="00B613A8"/>
    <w:pPr>
      <w:spacing w:after="0" w:line="240" w:lineRule="auto"/>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uiPriority w:val="39"/>
    <w:rsid w:val="00B613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uiPriority w:val="39"/>
    <w:rsid w:val="00B613A8"/>
    <w:pPr>
      <w:spacing w:after="0" w:line="240" w:lineRule="auto"/>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uiPriority w:val="39"/>
    <w:rsid w:val="00B613A8"/>
    <w:pPr>
      <w:spacing w:after="0" w:line="240" w:lineRule="auto"/>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uiPriority w:val="39"/>
    <w:rsid w:val="00B613A8"/>
    <w:pPr>
      <w:spacing w:after="0" w:line="240" w:lineRule="auto"/>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uiPriority w:val="39"/>
    <w:rsid w:val="00B613A8"/>
    <w:pPr>
      <w:spacing w:after="0" w:line="240" w:lineRule="auto"/>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B613A8"/>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3A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613A8"/>
    <w:pPr>
      <w:keepNext/>
      <w:jc w:val="center"/>
      <w:outlineLvl w:val="0"/>
    </w:pPr>
    <w:rPr>
      <w:b/>
      <w:bCs/>
      <w:sz w:val="28"/>
      <w:szCs w:val="20"/>
    </w:rPr>
  </w:style>
  <w:style w:type="paragraph" w:styleId="2">
    <w:name w:val="heading 2"/>
    <w:basedOn w:val="a"/>
    <w:next w:val="a"/>
    <w:link w:val="20"/>
    <w:uiPriority w:val="9"/>
    <w:semiHidden/>
    <w:unhideWhenUsed/>
    <w:qFormat/>
    <w:rsid w:val="00B613A8"/>
    <w:pPr>
      <w:keepNext/>
      <w:spacing w:before="240" w:after="60"/>
      <w:ind w:firstLine="709"/>
      <w:jc w:val="both"/>
      <w:outlineLvl w:val="1"/>
    </w:pPr>
    <w:rPr>
      <w:rFonts w:ascii="Cambria" w:hAnsi="Cambria"/>
      <w:b/>
      <w:bCs/>
      <w:i/>
      <w:iCs/>
      <w:sz w:val="28"/>
      <w:szCs w:val="28"/>
      <w:lang w:eastAsia="en-US"/>
    </w:rPr>
  </w:style>
  <w:style w:type="paragraph" w:styleId="3">
    <w:name w:val="heading 3"/>
    <w:basedOn w:val="a"/>
    <w:next w:val="a"/>
    <w:link w:val="30"/>
    <w:uiPriority w:val="9"/>
    <w:semiHidden/>
    <w:unhideWhenUsed/>
    <w:qFormat/>
    <w:rsid w:val="00B613A8"/>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semiHidden/>
    <w:unhideWhenUsed/>
    <w:qFormat/>
    <w:rsid w:val="00B613A8"/>
    <w:pPr>
      <w:keepNext/>
      <w:spacing w:before="240" w:after="60"/>
      <w:outlineLvl w:val="3"/>
    </w:pPr>
    <w:rPr>
      <w:rFonts w:ascii="Calibri" w:hAnsi="Calibri"/>
      <w:b/>
      <w:bCs/>
      <w:sz w:val="28"/>
      <w:szCs w:val="28"/>
    </w:rPr>
  </w:style>
  <w:style w:type="paragraph" w:styleId="6">
    <w:name w:val="heading 6"/>
    <w:basedOn w:val="a"/>
    <w:next w:val="a"/>
    <w:link w:val="60"/>
    <w:semiHidden/>
    <w:unhideWhenUsed/>
    <w:qFormat/>
    <w:rsid w:val="00B613A8"/>
    <w:pPr>
      <w:keepNext/>
      <w:ind w:firstLine="1418"/>
      <w:jc w:val="both"/>
      <w:outlineLvl w:val="5"/>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13A8"/>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
    <w:semiHidden/>
    <w:rsid w:val="00B613A8"/>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B613A8"/>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B613A8"/>
    <w:rPr>
      <w:rFonts w:ascii="Calibri" w:eastAsia="Times New Roman" w:hAnsi="Calibri" w:cs="Times New Roman"/>
      <w:b/>
      <w:bCs/>
      <w:sz w:val="28"/>
      <w:szCs w:val="28"/>
      <w:lang w:eastAsia="ru-RU"/>
    </w:rPr>
  </w:style>
  <w:style w:type="character" w:customStyle="1" w:styleId="60">
    <w:name w:val="Заголовок 6 Знак"/>
    <w:basedOn w:val="a0"/>
    <w:link w:val="6"/>
    <w:semiHidden/>
    <w:rsid w:val="00B613A8"/>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613A8"/>
    <w:rPr>
      <w:color w:val="0000FF"/>
      <w:u w:val="single"/>
    </w:rPr>
  </w:style>
  <w:style w:type="character" w:styleId="a4">
    <w:name w:val="FollowedHyperlink"/>
    <w:semiHidden/>
    <w:unhideWhenUsed/>
    <w:rsid w:val="00B613A8"/>
    <w:rPr>
      <w:color w:val="800080"/>
      <w:u w:val="single"/>
    </w:rPr>
  </w:style>
  <w:style w:type="paragraph" w:styleId="HTML">
    <w:name w:val="HTML Preformatted"/>
    <w:basedOn w:val="a"/>
    <w:link w:val="HTML0"/>
    <w:semiHidden/>
    <w:unhideWhenUsed/>
    <w:rsid w:val="00B61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semiHidden/>
    <w:rsid w:val="00B613A8"/>
    <w:rPr>
      <w:rFonts w:ascii="Courier New" w:eastAsia="Times New Roman" w:hAnsi="Courier New" w:cs="Courier New"/>
      <w:sz w:val="20"/>
      <w:szCs w:val="20"/>
      <w:lang w:eastAsia="ru-RU"/>
    </w:rPr>
  </w:style>
  <w:style w:type="paragraph" w:styleId="a5">
    <w:name w:val="Normal (Web)"/>
    <w:basedOn w:val="a"/>
    <w:uiPriority w:val="99"/>
    <w:semiHidden/>
    <w:unhideWhenUsed/>
    <w:rsid w:val="00B613A8"/>
    <w:pPr>
      <w:spacing w:before="100" w:beforeAutospacing="1" w:after="100" w:afterAutospacing="1"/>
    </w:pPr>
  </w:style>
  <w:style w:type="paragraph" w:styleId="11">
    <w:name w:val="index 1"/>
    <w:basedOn w:val="a"/>
    <w:next w:val="a"/>
    <w:autoRedefine/>
    <w:uiPriority w:val="99"/>
    <w:semiHidden/>
    <w:unhideWhenUsed/>
    <w:rsid w:val="00B613A8"/>
    <w:pPr>
      <w:suppressAutoHyphens/>
      <w:ind w:left="240" w:hanging="240"/>
    </w:pPr>
    <w:rPr>
      <w:lang w:eastAsia="ar-SA"/>
    </w:rPr>
  </w:style>
  <w:style w:type="paragraph" w:styleId="a6">
    <w:name w:val="footnote text"/>
    <w:basedOn w:val="a"/>
    <w:link w:val="a7"/>
    <w:uiPriority w:val="99"/>
    <w:semiHidden/>
    <w:unhideWhenUsed/>
    <w:rsid w:val="00B613A8"/>
    <w:rPr>
      <w:sz w:val="20"/>
      <w:szCs w:val="20"/>
    </w:rPr>
  </w:style>
  <w:style w:type="character" w:customStyle="1" w:styleId="a7">
    <w:name w:val="Текст сноски Знак"/>
    <w:basedOn w:val="a0"/>
    <w:link w:val="a6"/>
    <w:uiPriority w:val="99"/>
    <w:semiHidden/>
    <w:rsid w:val="00B613A8"/>
    <w:rPr>
      <w:rFonts w:ascii="Times New Roman" w:eastAsia="Times New Roman" w:hAnsi="Times New Roman" w:cs="Times New Roman"/>
      <w:sz w:val="20"/>
      <w:szCs w:val="20"/>
      <w:lang w:eastAsia="ru-RU"/>
    </w:rPr>
  </w:style>
  <w:style w:type="paragraph" w:styleId="a8">
    <w:name w:val="header"/>
    <w:basedOn w:val="a"/>
    <w:link w:val="a9"/>
    <w:uiPriority w:val="99"/>
    <w:semiHidden/>
    <w:unhideWhenUsed/>
    <w:rsid w:val="00B613A8"/>
    <w:pPr>
      <w:tabs>
        <w:tab w:val="center" w:pos="4677"/>
        <w:tab w:val="right" w:pos="9355"/>
      </w:tabs>
    </w:pPr>
  </w:style>
  <w:style w:type="character" w:customStyle="1" w:styleId="a9">
    <w:name w:val="Верхний колонтитул Знак"/>
    <w:basedOn w:val="a0"/>
    <w:link w:val="a8"/>
    <w:uiPriority w:val="99"/>
    <w:semiHidden/>
    <w:rsid w:val="00B613A8"/>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B613A8"/>
    <w:pPr>
      <w:tabs>
        <w:tab w:val="center" w:pos="4677"/>
        <w:tab w:val="right" w:pos="9355"/>
      </w:tabs>
    </w:pPr>
  </w:style>
  <w:style w:type="character" w:customStyle="1" w:styleId="ab">
    <w:name w:val="Нижний колонтитул Знак"/>
    <w:basedOn w:val="a0"/>
    <w:link w:val="aa"/>
    <w:uiPriority w:val="99"/>
    <w:semiHidden/>
    <w:rsid w:val="00B613A8"/>
    <w:rPr>
      <w:rFonts w:ascii="Times New Roman" w:eastAsia="Times New Roman" w:hAnsi="Times New Roman" w:cs="Times New Roman"/>
      <w:sz w:val="24"/>
      <w:szCs w:val="24"/>
      <w:lang w:eastAsia="ru-RU"/>
    </w:rPr>
  </w:style>
  <w:style w:type="paragraph" w:styleId="ac">
    <w:name w:val="endnote text"/>
    <w:basedOn w:val="a"/>
    <w:link w:val="ad"/>
    <w:uiPriority w:val="99"/>
    <w:semiHidden/>
    <w:unhideWhenUsed/>
    <w:rsid w:val="00B613A8"/>
    <w:rPr>
      <w:sz w:val="20"/>
      <w:szCs w:val="20"/>
    </w:rPr>
  </w:style>
  <w:style w:type="character" w:customStyle="1" w:styleId="ad">
    <w:name w:val="Текст концевой сноски Знак"/>
    <w:basedOn w:val="a0"/>
    <w:link w:val="ac"/>
    <w:uiPriority w:val="99"/>
    <w:semiHidden/>
    <w:rsid w:val="00B613A8"/>
    <w:rPr>
      <w:rFonts w:ascii="Times New Roman" w:eastAsia="Times New Roman" w:hAnsi="Times New Roman" w:cs="Times New Roman"/>
      <w:sz w:val="20"/>
      <w:szCs w:val="20"/>
      <w:lang w:eastAsia="ru-RU"/>
    </w:rPr>
  </w:style>
  <w:style w:type="paragraph" w:styleId="ae">
    <w:name w:val="List"/>
    <w:basedOn w:val="a"/>
    <w:uiPriority w:val="99"/>
    <w:semiHidden/>
    <w:unhideWhenUsed/>
    <w:rsid w:val="00B613A8"/>
    <w:pPr>
      <w:ind w:left="283" w:hanging="283"/>
    </w:pPr>
  </w:style>
  <w:style w:type="paragraph" w:styleId="21">
    <w:name w:val="List 2"/>
    <w:basedOn w:val="a"/>
    <w:uiPriority w:val="99"/>
    <w:semiHidden/>
    <w:unhideWhenUsed/>
    <w:rsid w:val="00B613A8"/>
    <w:pPr>
      <w:ind w:left="566" w:hanging="283"/>
    </w:pPr>
  </w:style>
  <w:style w:type="paragraph" w:styleId="31">
    <w:name w:val="List 3"/>
    <w:basedOn w:val="a"/>
    <w:uiPriority w:val="99"/>
    <w:semiHidden/>
    <w:unhideWhenUsed/>
    <w:rsid w:val="00B613A8"/>
    <w:pPr>
      <w:ind w:left="849" w:hanging="283"/>
    </w:pPr>
  </w:style>
  <w:style w:type="paragraph" w:styleId="41">
    <w:name w:val="List 4"/>
    <w:basedOn w:val="a"/>
    <w:uiPriority w:val="99"/>
    <w:semiHidden/>
    <w:unhideWhenUsed/>
    <w:rsid w:val="00B613A8"/>
    <w:pPr>
      <w:ind w:left="1132" w:hanging="283"/>
      <w:contextualSpacing/>
    </w:pPr>
  </w:style>
  <w:style w:type="paragraph" w:styleId="5">
    <w:name w:val="List 5"/>
    <w:basedOn w:val="a"/>
    <w:uiPriority w:val="99"/>
    <w:semiHidden/>
    <w:unhideWhenUsed/>
    <w:rsid w:val="00B613A8"/>
    <w:pPr>
      <w:ind w:left="1415" w:hanging="283"/>
    </w:pPr>
  </w:style>
  <w:style w:type="paragraph" w:styleId="af">
    <w:name w:val="Title"/>
    <w:basedOn w:val="a"/>
    <w:link w:val="af0"/>
    <w:uiPriority w:val="99"/>
    <w:qFormat/>
    <w:rsid w:val="00B613A8"/>
    <w:pPr>
      <w:spacing w:line="288" w:lineRule="auto"/>
      <w:jc w:val="center"/>
    </w:pPr>
    <w:rPr>
      <w:b/>
    </w:rPr>
  </w:style>
  <w:style w:type="character" w:customStyle="1" w:styleId="af0">
    <w:name w:val="Название Знак"/>
    <w:basedOn w:val="a0"/>
    <w:link w:val="af"/>
    <w:uiPriority w:val="99"/>
    <w:rsid w:val="00B613A8"/>
    <w:rPr>
      <w:rFonts w:ascii="Times New Roman" w:eastAsia="Times New Roman" w:hAnsi="Times New Roman" w:cs="Times New Roman"/>
      <w:b/>
      <w:sz w:val="24"/>
      <w:szCs w:val="24"/>
      <w:lang w:eastAsia="ru-RU"/>
    </w:rPr>
  </w:style>
  <w:style w:type="paragraph" w:styleId="af1">
    <w:name w:val="Body Text"/>
    <w:basedOn w:val="a"/>
    <w:link w:val="af2"/>
    <w:uiPriority w:val="99"/>
    <w:semiHidden/>
    <w:unhideWhenUsed/>
    <w:rsid w:val="00B613A8"/>
    <w:pPr>
      <w:spacing w:after="120"/>
    </w:pPr>
  </w:style>
  <w:style w:type="character" w:customStyle="1" w:styleId="af2">
    <w:name w:val="Основной текст Знак"/>
    <w:basedOn w:val="a0"/>
    <w:link w:val="af1"/>
    <w:uiPriority w:val="99"/>
    <w:semiHidden/>
    <w:rsid w:val="00B613A8"/>
    <w:rPr>
      <w:rFonts w:ascii="Times New Roman" w:eastAsia="Times New Roman" w:hAnsi="Times New Roman" w:cs="Times New Roman"/>
      <w:sz w:val="24"/>
      <w:szCs w:val="24"/>
      <w:lang w:eastAsia="ru-RU"/>
    </w:rPr>
  </w:style>
  <w:style w:type="paragraph" w:styleId="af3">
    <w:name w:val="Body Text Indent"/>
    <w:basedOn w:val="a"/>
    <w:link w:val="af4"/>
    <w:uiPriority w:val="99"/>
    <w:semiHidden/>
    <w:unhideWhenUsed/>
    <w:rsid w:val="00B613A8"/>
    <w:pPr>
      <w:spacing w:after="120"/>
      <w:ind w:left="283"/>
    </w:pPr>
  </w:style>
  <w:style w:type="character" w:customStyle="1" w:styleId="af4">
    <w:name w:val="Основной текст с отступом Знак"/>
    <w:basedOn w:val="a0"/>
    <w:link w:val="af3"/>
    <w:uiPriority w:val="99"/>
    <w:semiHidden/>
    <w:rsid w:val="00B613A8"/>
    <w:rPr>
      <w:rFonts w:ascii="Times New Roman" w:eastAsia="Times New Roman" w:hAnsi="Times New Roman" w:cs="Times New Roman"/>
      <w:sz w:val="24"/>
      <w:szCs w:val="24"/>
      <w:lang w:eastAsia="ru-RU"/>
    </w:rPr>
  </w:style>
  <w:style w:type="paragraph" w:styleId="32">
    <w:name w:val="List Continue 3"/>
    <w:basedOn w:val="a"/>
    <w:uiPriority w:val="99"/>
    <w:semiHidden/>
    <w:unhideWhenUsed/>
    <w:rsid w:val="00B613A8"/>
    <w:pPr>
      <w:spacing w:after="120"/>
      <w:ind w:left="849"/>
      <w:contextualSpacing/>
    </w:pPr>
  </w:style>
  <w:style w:type="paragraph" w:styleId="af5">
    <w:name w:val="Subtitle"/>
    <w:basedOn w:val="a"/>
    <w:next w:val="a"/>
    <w:link w:val="af6"/>
    <w:uiPriority w:val="11"/>
    <w:qFormat/>
    <w:rsid w:val="00B613A8"/>
    <w:pPr>
      <w:spacing w:after="60"/>
      <w:jc w:val="center"/>
      <w:outlineLvl w:val="1"/>
    </w:pPr>
    <w:rPr>
      <w:rFonts w:ascii="Cambria" w:hAnsi="Cambria"/>
    </w:rPr>
  </w:style>
  <w:style w:type="character" w:customStyle="1" w:styleId="af6">
    <w:name w:val="Подзаголовок Знак"/>
    <w:basedOn w:val="a0"/>
    <w:link w:val="af5"/>
    <w:uiPriority w:val="11"/>
    <w:rsid w:val="00B613A8"/>
    <w:rPr>
      <w:rFonts w:ascii="Cambria" w:eastAsia="Times New Roman" w:hAnsi="Cambria" w:cs="Times New Roman"/>
      <w:sz w:val="24"/>
      <w:szCs w:val="24"/>
      <w:lang w:eastAsia="ru-RU"/>
    </w:rPr>
  </w:style>
  <w:style w:type="paragraph" w:styleId="22">
    <w:name w:val="Body Text 2"/>
    <w:basedOn w:val="a"/>
    <w:link w:val="23"/>
    <w:uiPriority w:val="99"/>
    <w:semiHidden/>
    <w:unhideWhenUsed/>
    <w:rsid w:val="00B613A8"/>
    <w:pPr>
      <w:spacing w:after="120" w:line="480" w:lineRule="auto"/>
    </w:pPr>
  </w:style>
  <w:style w:type="character" w:customStyle="1" w:styleId="23">
    <w:name w:val="Основной текст 2 Знак"/>
    <w:basedOn w:val="a0"/>
    <w:link w:val="22"/>
    <w:uiPriority w:val="99"/>
    <w:semiHidden/>
    <w:rsid w:val="00B613A8"/>
    <w:rPr>
      <w:rFonts w:ascii="Times New Roman" w:eastAsia="Times New Roman" w:hAnsi="Times New Roman" w:cs="Times New Roman"/>
      <w:sz w:val="24"/>
      <w:szCs w:val="24"/>
      <w:lang w:eastAsia="ru-RU"/>
    </w:rPr>
  </w:style>
  <w:style w:type="paragraph" w:styleId="33">
    <w:name w:val="Body Text 3"/>
    <w:basedOn w:val="a"/>
    <w:link w:val="34"/>
    <w:uiPriority w:val="99"/>
    <w:semiHidden/>
    <w:unhideWhenUsed/>
    <w:rsid w:val="00B613A8"/>
    <w:pPr>
      <w:jc w:val="both"/>
    </w:pPr>
    <w:rPr>
      <w:sz w:val="28"/>
      <w:szCs w:val="28"/>
    </w:rPr>
  </w:style>
  <w:style w:type="character" w:customStyle="1" w:styleId="34">
    <w:name w:val="Основной текст 3 Знак"/>
    <w:basedOn w:val="a0"/>
    <w:link w:val="33"/>
    <w:uiPriority w:val="99"/>
    <w:semiHidden/>
    <w:rsid w:val="00B613A8"/>
    <w:rPr>
      <w:rFonts w:ascii="Times New Roman" w:eastAsia="Times New Roman" w:hAnsi="Times New Roman" w:cs="Times New Roman"/>
      <w:sz w:val="28"/>
      <w:szCs w:val="28"/>
      <w:lang w:eastAsia="ru-RU"/>
    </w:rPr>
  </w:style>
  <w:style w:type="paragraph" w:styleId="24">
    <w:name w:val="Body Text Indent 2"/>
    <w:basedOn w:val="a"/>
    <w:link w:val="25"/>
    <w:uiPriority w:val="99"/>
    <w:semiHidden/>
    <w:unhideWhenUsed/>
    <w:rsid w:val="00B613A8"/>
    <w:pPr>
      <w:spacing w:after="120" w:line="480" w:lineRule="auto"/>
      <w:ind w:left="283"/>
    </w:pPr>
  </w:style>
  <w:style w:type="character" w:customStyle="1" w:styleId="25">
    <w:name w:val="Основной текст с отступом 2 Знак"/>
    <w:basedOn w:val="a0"/>
    <w:link w:val="24"/>
    <w:uiPriority w:val="99"/>
    <w:semiHidden/>
    <w:rsid w:val="00B613A8"/>
    <w:rPr>
      <w:rFonts w:ascii="Times New Roman" w:eastAsia="Times New Roman" w:hAnsi="Times New Roman" w:cs="Times New Roman"/>
      <w:sz w:val="24"/>
      <w:szCs w:val="24"/>
      <w:lang w:eastAsia="ru-RU"/>
    </w:rPr>
  </w:style>
  <w:style w:type="paragraph" w:styleId="35">
    <w:name w:val="Body Text Indent 3"/>
    <w:basedOn w:val="a"/>
    <w:link w:val="36"/>
    <w:uiPriority w:val="99"/>
    <w:semiHidden/>
    <w:unhideWhenUsed/>
    <w:rsid w:val="00B613A8"/>
    <w:pPr>
      <w:spacing w:after="120"/>
      <w:ind w:left="283"/>
    </w:pPr>
    <w:rPr>
      <w:sz w:val="16"/>
      <w:szCs w:val="16"/>
    </w:rPr>
  </w:style>
  <w:style w:type="character" w:customStyle="1" w:styleId="36">
    <w:name w:val="Основной текст с отступом 3 Знак"/>
    <w:basedOn w:val="a0"/>
    <w:link w:val="35"/>
    <w:uiPriority w:val="99"/>
    <w:semiHidden/>
    <w:rsid w:val="00B613A8"/>
    <w:rPr>
      <w:rFonts w:ascii="Times New Roman" w:eastAsia="Times New Roman" w:hAnsi="Times New Roman" w:cs="Times New Roman"/>
      <w:sz w:val="16"/>
      <w:szCs w:val="16"/>
      <w:lang w:eastAsia="ru-RU"/>
    </w:rPr>
  </w:style>
  <w:style w:type="paragraph" w:styleId="af7">
    <w:name w:val="Document Map"/>
    <w:basedOn w:val="a"/>
    <w:link w:val="af8"/>
    <w:uiPriority w:val="99"/>
    <w:semiHidden/>
    <w:unhideWhenUsed/>
    <w:rsid w:val="00B613A8"/>
    <w:rPr>
      <w:rFonts w:ascii="Tahoma" w:hAnsi="Tahoma"/>
      <w:sz w:val="16"/>
      <w:szCs w:val="16"/>
    </w:rPr>
  </w:style>
  <w:style w:type="character" w:customStyle="1" w:styleId="af8">
    <w:name w:val="Схема документа Знак"/>
    <w:basedOn w:val="a0"/>
    <w:link w:val="af7"/>
    <w:uiPriority w:val="99"/>
    <w:semiHidden/>
    <w:rsid w:val="00B613A8"/>
    <w:rPr>
      <w:rFonts w:ascii="Tahoma" w:eastAsia="Times New Roman" w:hAnsi="Tahoma" w:cs="Times New Roman"/>
      <w:sz w:val="16"/>
      <w:szCs w:val="16"/>
      <w:lang w:eastAsia="ru-RU"/>
    </w:rPr>
  </w:style>
  <w:style w:type="paragraph" w:styleId="af9">
    <w:name w:val="Plain Text"/>
    <w:basedOn w:val="a"/>
    <w:link w:val="afa"/>
    <w:uiPriority w:val="99"/>
    <w:semiHidden/>
    <w:unhideWhenUsed/>
    <w:rsid w:val="00B613A8"/>
    <w:rPr>
      <w:rFonts w:ascii="Courier New" w:hAnsi="Courier New"/>
      <w:sz w:val="20"/>
      <w:szCs w:val="20"/>
    </w:rPr>
  </w:style>
  <w:style w:type="character" w:customStyle="1" w:styleId="afa">
    <w:name w:val="Текст Знак"/>
    <w:basedOn w:val="a0"/>
    <w:link w:val="af9"/>
    <w:uiPriority w:val="99"/>
    <w:semiHidden/>
    <w:rsid w:val="00B613A8"/>
    <w:rPr>
      <w:rFonts w:ascii="Courier New" w:eastAsia="Times New Roman" w:hAnsi="Courier New" w:cs="Times New Roman"/>
      <w:sz w:val="20"/>
      <w:szCs w:val="20"/>
      <w:lang w:eastAsia="ru-RU"/>
    </w:rPr>
  </w:style>
  <w:style w:type="paragraph" w:styleId="afb">
    <w:name w:val="Balloon Text"/>
    <w:basedOn w:val="a"/>
    <w:link w:val="afc"/>
    <w:uiPriority w:val="99"/>
    <w:semiHidden/>
    <w:unhideWhenUsed/>
    <w:rsid w:val="00B613A8"/>
    <w:rPr>
      <w:rFonts w:ascii="Segoe UI" w:hAnsi="Segoe UI" w:cs="Segoe UI"/>
      <w:sz w:val="18"/>
      <w:szCs w:val="18"/>
    </w:rPr>
  </w:style>
  <w:style w:type="character" w:customStyle="1" w:styleId="afc">
    <w:name w:val="Текст выноски Знак"/>
    <w:basedOn w:val="a0"/>
    <w:link w:val="afb"/>
    <w:uiPriority w:val="99"/>
    <w:semiHidden/>
    <w:rsid w:val="00B613A8"/>
    <w:rPr>
      <w:rFonts w:ascii="Segoe UI" w:eastAsia="Times New Roman" w:hAnsi="Segoe UI" w:cs="Segoe UI"/>
      <w:sz w:val="18"/>
      <w:szCs w:val="18"/>
      <w:lang w:eastAsia="ru-RU"/>
    </w:rPr>
  </w:style>
  <w:style w:type="character" w:customStyle="1" w:styleId="afd">
    <w:name w:val="Без интервала Знак"/>
    <w:link w:val="afe"/>
    <w:uiPriority w:val="99"/>
    <w:locked/>
    <w:rsid w:val="00B613A8"/>
    <w:rPr>
      <w:rFonts w:ascii="Times New Roman" w:eastAsia="Times New Roman" w:hAnsi="Times New Roman" w:cs="Times New Roman"/>
      <w:sz w:val="24"/>
      <w:szCs w:val="24"/>
      <w:lang w:eastAsia="ru-RU"/>
    </w:rPr>
  </w:style>
  <w:style w:type="paragraph" w:styleId="afe">
    <w:name w:val="No Spacing"/>
    <w:link w:val="afd"/>
    <w:uiPriority w:val="99"/>
    <w:qFormat/>
    <w:rsid w:val="00B613A8"/>
    <w:pPr>
      <w:spacing w:after="0" w:line="240" w:lineRule="auto"/>
    </w:pPr>
    <w:rPr>
      <w:rFonts w:ascii="Times New Roman" w:eastAsia="Times New Roman" w:hAnsi="Times New Roman" w:cs="Times New Roman"/>
      <w:sz w:val="24"/>
      <w:szCs w:val="24"/>
      <w:lang w:eastAsia="ru-RU"/>
    </w:rPr>
  </w:style>
  <w:style w:type="paragraph" w:styleId="aff">
    <w:name w:val="List Paragraph"/>
    <w:basedOn w:val="a"/>
    <w:uiPriority w:val="34"/>
    <w:qFormat/>
    <w:rsid w:val="00B613A8"/>
    <w:pPr>
      <w:ind w:left="720"/>
      <w:contextualSpacing/>
    </w:pPr>
  </w:style>
  <w:style w:type="paragraph" w:customStyle="1" w:styleId="Default">
    <w:name w:val="Default"/>
    <w:uiPriority w:val="99"/>
    <w:rsid w:val="00B613A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B613A8"/>
    <w:pPr>
      <w:spacing w:line="241" w:lineRule="atLeast"/>
    </w:pPr>
    <w:rPr>
      <w:rFonts w:eastAsia="Calibri"/>
      <w:color w:val="auto"/>
    </w:rPr>
  </w:style>
  <w:style w:type="paragraph" w:customStyle="1" w:styleId="Pa6">
    <w:name w:val="Pa6"/>
    <w:basedOn w:val="Default"/>
    <w:next w:val="Default"/>
    <w:uiPriority w:val="99"/>
    <w:rsid w:val="00B613A8"/>
    <w:pPr>
      <w:spacing w:line="201" w:lineRule="atLeast"/>
    </w:pPr>
    <w:rPr>
      <w:rFonts w:eastAsia="Calibri"/>
      <w:color w:val="auto"/>
    </w:rPr>
  </w:style>
  <w:style w:type="paragraph" w:customStyle="1" w:styleId="ConsPlusNormal">
    <w:name w:val="ConsPlusNormal"/>
    <w:uiPriority w:val="99"/>
    <w:rsid w:val="00B613A8"/>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12">
    <w:name w:val="Цитата1"/>
    <w:basedOn w:val="a"/>
    <w:uiPriority w:val="99"/>
    <w:rsid w:val="00B613A8"/>
    <w:pPr>
      <w:widowControl w:val="0"/>
      <w:shd w:val="clear" w:color="auto" w:fill="FFFFFF"/>
      <w:ind w:left="1075" w:right="922"/>
      <w:jc w:val="center"/>
    </w:pPr>
    <w:rPr>
      <w:b/>
      <w:sz w:val="28"/>
      <w:szCs w:val="20"/>
    </w:rPr>
  </w:style>
  <w:style w:type="paragraph" w:customStyle="1" w:styleId="Pa9">
    <w:name w:val="Pa9"/>
    <w:basedOn w:val="Default"/>
    <w:next w:val="Default"/>
    <w:uiPriority w:val="99"/>
    <w:rsid w:val="00B613A8"/>
    <w:pPr>
      <w:spacing w:line="241" w:lineRule="atLeast"/>
    </w:pPr>
    <w:rPr>
      <w:rFonts w:eastAsia="Calibri"/>
      <w:color w:val="auto"/>
    </w:rPr>
  </w:style>
  <w:style w:type="paragraph" w:customStyle="1" w:styleId="Pa16">
    <w:name w:val="Pa16"/>
    <w:basedOn w:val="Default"/>
    <w:next w:val="Default"/>
    <w:uiPriority w:val="99"/>
    <w:rsid w:val="00B613A8"/>
    <w:pPr>
      <w:spacing w:line="201" w:lineRule="atLeast"/>
    </w:pPr>
    <w:rPr>
      <w:rFonts w:eastAsia="Calibri"/>
      <w:color w:val="auto"/>
    </w:rPr>
  </w:style>
  <w:style w:type="paragraph" w:customStyle="1" w:styleId="aff0">
    <w:name w:val="Таблицы (моноширинный)"/>
    <w:basedOn w:val="a"/>
    <w:next w:val="a"/>
    <w:uiPriority w:val="99"/>
    <w:rsid w:val="00B613A8"/>
    <w:pPr>
      <w:widowControl w:val="0"/>
      <w:autoSpaceDE w:val="0"/>
      <w:autoSpaceDN w:val="0"/>
      <w:adjustRightInd w:val="0"/>
      <w:jc w:val="both"/>
    </w:pPr>
    <w:rPr>
      <w:rFonts w:ascii="Courier New" w:hAnsi="Courier New" w:cs="Courier New"/>
      <w:sz w:val="20"/>
      <w:szCs w:val="20"/>
    </w:rPr>
  </w:style>
  <w:style w:type="character" w:customStyle="1" w:styleId="37">
    <w:name w:val="Заголовок №3_"/>
    <w:link w:val="38"/>
    <w:locked/>
    <w:rsid w:val="00B613A8"/>
    <w:rPr>
      <w:sz w:val="26"/>
      <w:szCs w:val="26"/>
      <w:shd w:val="clear" w:color="auto" w:fill="FFFFFF"/>
    </w:rPr>
  </w:style>
  <w:style w:type="paragraph" w:customStyle="1" w:styleId="38">
    <w:name w:val="Заголовок №3"/>
    <w:basedOn w:val="a"/>
    <w:link w:val="37"/>
    <w:rsid w:val="00B613A8"/>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1">
    <w:name w:val="Основной текст_"/>
    <w:link w:val="13"/>
    <w:locked/>
    <w:rsid w:val="00B613A8"/>
    <w:rPr>
      <w:sz w:val="26"/>
      <w:szCs w:val="26"/>
      <w:shd w:val="clear" w:color="auto" w:fill="FFFFFF"/>
    </w:rPr>
  </w:style>
  <w:style w:type="paragraph" w:customStyle="1" w:styleId="13">
    <w:name w:val="Основной текст1"/>
    <w:basedOn w:val="a"/>
    <w:link w:val="aff1"/>
    <w:rsid w:val="00B613A8"/>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9">
    <w:name w:val="Основной текст (3)_"/>
    <w:link w:val="3a"/>
    <w:locked/>
    <w:rsid w:val="00B613A8"/>
    <w:rPr>
      <w:sz w:val="27"/>
      <w:szCs w:val="27"/>
      <w:shd w:val="clear" w:color="auto" w:fill="FFFFFF"/>
    </w:rPr>
  </w:style>
  <w:style w:type="paragraph" w:customStyle="1" w:styleId="3a">
    <w:name w:val="Основной текст (3)"/>
    <w:basedOn w:val="a"/>
    <w:link w:val="39"/>
    <w:rsid w:val="00B613A8"/>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6">
    <w:name w:val="Заголовок №2_"/>
    <w:link w:val="27"/>
    <w:locked/>
    <w:rsid w:val="00B613A8"/>
    <w:rPr>
      <w:sz w:val="26"/>
      <w:szCs w:val="26"/>
      <w:shd w:val="clear" w:color="auto" w:fill="FFFFFF"/>
    </w:rPr>
  </w:style>
  <w:style w:type="paragraph" w:customStyle="1" w:styleId="27">
    <w:name w:val="Заголовок №2"/>
    <w:basedOn w:val="a"/>
    <w:link w:val="26"/>
    <w:rsid w:val="00B613A8"/>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2">
    <w:name w:val="Комментарий"/>
    <w:basedOn w:val="a"/>
    <w:next w:val="a"/>
    <w:uiPriority w:val="99"/>
    <w:rsid w:val="00B613A8"/>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3">
    <w:name w:val="Нормальный (таблица)"/>
    <w:basedOn w:val="a"/>
    <w:next w:val="a"/>
    <w:uiPriority w:val="99"/>
    <w:rsid w:val="00B613A8"/>
    <w:pPr>
      <w:widowControl w:val="0"/>
      <w:autoSpaceDE w:val="0"/>
      <w:autoSpaceDN w:val="0"/>
      <w:adjustRightInd w:val="0"/>
      <w:jc w:val="both"/>
    </w:pPr>
    <w:rPr>
      <w:rFonts w:ascii="Arial" w:hAnsi="Arial" w:cs="Arial"/>
    </w:rPr>
  </w:style>
  <w:style w:type="paragraph" w:customStyle="1" w:styleId="aff4">
    <w:name w:val="Прижатый влево"/>
    <w:basedOn w:val="a"/>
    <w:next w:val="a"/>
    <w:uiPriority w:val="99"/>
    <w:rsid w:val="00B613A8"/>
    <w:pPr>
      <w:widowControl w:val="0"/>
      <w:autoSpaceDE w:val="0"/>
      <w:autoSpaceDN w:val="0"/>
      <w:adjustRightInd w:val="0"/>
    </w:pPr>
    <w:rPr>
      <w:rFonts w:ascii="Arial" w:hAnsi="Arial" w:cs="Arial"/>
    </w:rPr>
  </w:style>
  <w:style w:type="paragraph" w:customStyle="1" w:styleId="310">
    <w:name w:val="Основной текст с отступом 31"/>
    <w:basedOn w:val="a"/>
    <w:uiPriority w:val="99"/>
    <w:rsid w:val="00B613A8"/>
    <w:pPr>
      <w:widowControl w:val="0"/>
      <w:suppressAutoHyphens/>
      <w:autoSpaceDE w:val="0"/>
      <w:ind w:firstLine="550"/>
      <w:jc w:val="both"/>
    </w:pPr>
    <w:rPr>
      <w:rFonts w:ascii="Arial" w:eastAsia="SimSun" w:hAnsi="Arial" w:cs="Mangal"/>
      <w:kern w:val="2"/>
      <w:sz w:val="28"/>
      <w:lang w:eastAsia="hi-IN" w:bidi="hi-IN"/>
    </w:rPr>
  </w:style>
  <w:style w:type="paragraph" w:customStyle="1" w:styleId="aff5">
    <w:name w:val="Заголовок"/>
    <w:basedOn w:val="a"/>
    <w:next w:val="af1"/>
    <w:uiPriority w:val="99"/>
    <w:rsid w:val="00B613A8"/>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aff6">
    <w:name w:val="Знак Знак Знак Знак Знак Знак Знак"/>
    <w:basedOn w:val="a"/>
    <w:uiPriority w:val="99"/>
    <w:rsid w:val="00B613A8"/>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B613A8"/>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p9">
    <w:name w:val="p9"/>
    <w:basedOn w:val="a"/>
    <w:uiPriority w:val="99"/>
    <w:rsid w:val="00B613A8"/>
    <w:pPr>
      <w:spacing w:before="100" w:beforeAutospacing="1" w:after="100" w:afterAutospacing="1"/>
    </w:pPr>
  </w:style>
  <w:style w:type="paragraph" w:customStyle="1" w:styleId="p7">
    <w:name w:val="p7"/>
    <w:basedOn w:val="a"/>
    <w:uiPriority w:val="99"/>
    <w:rsid w:val="00B613A8"/>
    <w:pPr>
      <w:spacing w:before="100" w:beforeAutospacing="1" w:after="100" w:afterAutospacing="1"/>
    </w:pPr>
  </w:style>
  <w:style w:type="paragraph" w:customStyle="1" w:styleId="aff7">
    <w:name w:val="Знак Знак Знак"/>
    <w:basedOn w:val="a"/>
    <w:uiPriority w:val="99"/>
    <w:rsid w:val="00B613A8"/>
    <w:pPr>
      <w:spacing w:before="100" w:beforeAutospacing="1" w:after="100" w:afterAutospacing="1"/>
    </w:pPr>
    <w:rPr>
      <w:rFonts w:ascii="Tahoma" w:hAnsi="Tahoma"/>
      <w:sz w:val="20"/>
      <w:szCs w:val="20"/>
      <w:lang w:val="en-US" w:eastAsia="en-US"/>
    </w:rPr>
  </w:style>
  <w:style w:type="paragraph" w:customStyle="1" w:styleId="FR3">
    <w:name w:val="FR3"/>
    <w:uiPriority w:val="99"/>
    <w:rsid w:val="00B613A8"/>
    <w:pPr>
      <w:widowControl w:val="0"/>
      <w:overflowPunct w:val="0"/>
      <w:autoSpaceDE w:val="0"/>
      <w:autoSpaceDN w:val="0"/>
      <w:adjustRightInd w:val="0"/>
      <w:spacing w:before="240" w:after="240" w:line="259" w:lineRule="auto"/>
      <w:ind w:left="1320" w:right="1200"/>
      <w:jc w:val="center"/>
    </w:pPr>
    <w:rPr>
      <w:rFonts w:ascii="Arial" w:eastAsia="Times New Roman" w:hAnsi="Arial" w:cs="Times New Roman"/>
      <w:szCs w:val="20"/>
      <w:lang w:eastAsia="ru-RU"/>
    </w:rPr>
  </w:style>
  <w:style w:type="paragraph" w:customStyle="1" w:styleId="Style1">
    <w:name w:val="Style1"/>
    <w:basedOn w:val="a"/>
    <w:uiPriority w:val="99"/>
    <w:rsid w:val="00B613A8"/>
    <w:pPr>
      <w:widowControl w:val="0"/>
      <w:autoSpaceDE w:val="0"/>
      <w:autoSpaceDN w:val="0"/>
      <w:adjustRightInd w:val="0"/>
    </w:pPr>
  </w:style>
  <w:style w:type="paragraph" w:customStyle="1" w:styleId="Style2">
    <w:name w:val="Style2"/>
    <w:basedOn w:val="a"/>
    <w:uiPriority w:val="99"/>
    <w:rsid w:val="00B613A8"/>
    <w:pPr>
      <w:widowControl w:val="0"/>
      <w:autoSpaceDE w:val="0"/>
      <w:autoSpaceDN w:val="0"/>
      <w:adjustRightInd w:val="0"/>
    </w:pPr>
  </w:style>
  <w:style w:type="paragraph" w:customStyle="1" w:styleId="Style4">
    <w:name w:val="Style4"/>
    <w:basedOn w:val="a"/>
    <w:uiPriority w:val="99"/>
    <w:rsid w:val="00B613A8"/>
    <w:pPr>
      <w:widowControl w:val="0"/>
      <w:autoSpaceDE w:val="0"/>
      <w:autoSpaceDN w:val="0"/>
      <w:adjustRightInd w:val="0"/>
      <w:spacing w:line="317" w:lineRule="exact"/>
    </w:pPr>
  </w:style>
  <w:style w:type="paragraph" w:customStyle="1" w:styleId="Style5">
    <w:name w:val="Style5"/>
    <w:basedOn w:val="a"/>
    <w:uiPriority w:val="99"/>
    <w:rsid w:val="00B613A8"/>
    <w:pPr>
      <w:widowControl w:val="0"/>
      <w:autoSpaceDE w:val="0"/>
      <w:autoSpaceDN w:val="0"/>
      <w:adjustRightInd w:val="0"/>
    </w:pPr>
  </w:style>
  <w:style w:type="paragraph" w:customStyle="1" w:styleId="Style6">
    <w:name w:val="Style6"/>
    <w:basedOn w:val="a"/>
    <w:uiPriority w:val="99"/>
    <w:rsid w:val="00B613A8"/>
    <w:pPr>
      <w:widowControl w:val="0"/>
      <w:autoSpaceDE w:val="0"/>
      <w:autoSpaceDN w:val="0"/>
      <w:adjustRightInd w:val="0"/>
      <w:spacing w:line="322" w:lineRule="exact"/>
      <w:jc w:val="center"/>
    </w:pPr>
  </w:style>
  <w:style w:type="paragraph" w:customStyle="1" w:styleId="Style7">
    <w:name w:val="Style7"/>
    <w:basedOn w:val="a"/>
    <w:uiPriority w:val="99"/>
    <w:rsid w:val="00B613A8"/>
    <w:pPr>
      <w:widowControl w:val="0"/>
      <w:autoSpaceDE w:val="0"/>
      <w:autoSpaceDN w:val="0"/>
      <w:adjustRightInd w:val="0"/>
      <w:spacing w:line="319" w:lineRule="exact"/>
      <w:jc w:val="center"/>
    </w:pPr>
  </w:style>
  <w:style w:type="paragraph" w:customStyle="1" w:styleId="Style8">
    <w:name w:val="Style8"/>
    <w:basedOn w:val="a"/>
    <w:uiPriority w:val="99"/>
    <w:rsid w:val="00B613A8"/>
    <w:pPr>
      <w:widowControl w:val="0"/>
      <w:autoSpaceDE w:val="0"/>
      <w:autoSpaceDN w:val="0"/>
      <w:adjustRightInd w:val="0"/>
      <w:spacing w:line="323" w:lineRule="exact"/>
    </w:pPr>
  </w:style>
  <w:style w:type="paragraph" w:customStyle="1" w:styleId="Style10">
    <w:name w:val="Style10"/>
    <w:basedOn w:val="a"/>
    <w:uiPriority w:val="99"/>
    <w:rsid w:val="00B613A8"/>
    <w:pPr>
      <w:widowControl w:val="0"/>
      <w:autoSpaceDE w:val="0"/>
      <w:autoSpaceDN w:val="0"/>
      <w:adjustRightInd w:val="0"/>
      <w:spacing w:line="331" w:lineRule="exact"/>
    </w:pPr>
  </w:style>
  <w:style w:type="paragraph" w:customStyle="1" w:styleId="210">
    <w:name w:val="Основной текст 21"/>
    <w:basedOn w:val="a"/>
    <w:uiPriority w:val="99"/>
    <w:rsid w:val="00B613A8"/>
    <w:pPr>
      <w:jc w:val="both"/>
    </w:pPr>
    <w:rPr>
      <w:szCs w:val="20"/>
    </w:rPr>
  </w:style>
  <w:style w:type="paragraph" w:customStyle="1" w:styleId="aff8">
    <w:name w:val="Содержимое таблицы"/>
    <w:basedOn w:val="a"/>
    <w:uiPriority w:val="99"/>
    <w:rsid w:val="00B613A8"/>
    <w:pPr>
      <w:suppressLineNumbers/>
      <w:suppressAutoHyphens/>
    </w:pPr>
    <w:rPr>
      <w:lang w:eastAsia="ar-SA"/>
    </w:rPr>
  </w:style>
  <w:style w:type="paragraph" w:customStyle="1" w:styleId="aff9">
    <w:name w:val="Заголовок таблицы"/>
    <w:basedOn w:val="aff8"/>
    <w:uiPriority w:val="99"/>
    <w:rsid w:val="00B613A8"/>
    <w:pPr>
      <w:jc w:val="center"/>
    </w:pPr>
    <w:rPr>
      <w:b/>
      <w:bCs/>
    </w:rPr>
  </w:style>
  <w:style w:type="paragraph" w:customStyle="1" w:styleId="14">
    <w:name w:val="Название1"/>
    <w:basedOn w:val="a"/>
    <w:uiPriority w:val="99"/>
    <w:rsid w:val="00B613A8"/>
    <w:pPr>
      <w:suppressLineNumbers/>
      <w:suppressAutoHyphens/>
      <w:spacing w:before="120" w:after="120"/>
    </w:pPr>
    <w:rPr>
      <w:i/>
      <w:iCs/>
      <w:lang w:eastAsia="ar-SA"/>
    </w:rPr>
  </w:style>
  <w:style w:type="paragraph" w:customStyle="1" w:styleId="affa">
    <w:name w:val="Содержимое врезки"/>
    <w:basedOn w:val="af1"/>
    <w:uiPriority w:val="99"/>
    <w:rsid w:val="00B613A8"/>
    <w:pPr>
      <w:suppressAutoHyphens/>
      <w:spacing w:after="0"/>
      <w:jc w:val="both"/>
    </w:pPr>
    <w:rPr>
      <w:lang w:eastAsia="ar-SA"/>
    </w:rPr>
  </w:style>
  <w:style w:type="paragraph" w:customStyle="1" w:styleId="15">
    <w:name w:val="Указатель1"/>
    <w:basedOn w:val="a"/>
    <w:uiPriority w:val="99"/>
    <w:rsid w:val="00B613A8"/>
    <w:pPr>
      <w:suppressLineNumbers/>
      <w:suppressAutoHyphens/>
    </w:pPr>
    <w:rPr>
      <w:lang w:eastAsia="ar-SA"/>
    </w:rPr>
  </w:style>
  <w:style w:type="paragraph" w:customStyle="1" w:styleId="211">
    <w:name w:val="Основной текст с отступом 21"/>
    <w:basedOn w:val="a"/>
    <w:uiPriority w:val="99"/>
    <w:rsid w:val="00B613A8"/>
    <w:pPr>
      <w:suppressAutoHyphens/>
      <w:spacing w:after="120" w:line="480" w:lineRule="auto"/>
      <w:ind w:left="283"/>
    </w:pPr>
    <w:rPr>
      <w:lang w:eastAsia="ar-SA"/>
    </w:rPr>
  </w:style>
  <w:style w:type="paragraph" w:customStyle="1" w:styleId="ConsPlusNonformat">
    <w:name w:val="ConsPlusNonformat"/>
    <w:uiPriority w:val="99"/>
    <w:rsid w:val="00B613A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B613A8"/>
    <w:pPr>
      <w:spacing w:before="100" w:beforeAutospacing="1" w:after="100" w:afterAutospacing="1"/>
    </w:pPr>
  </w:style>
  <w:style w:type="paragraph" w:customStyle="1" w:styleId="220">
    <w:name w:val="Основной текст 22"/>
    <w:basedOn w:val="a"/>
    <w:uiPriority w:val="99"/>
    <w:rsid w:val="00B613A8"/>
    <w:pPr>
      <w:jc w:val="both"/>
    </w:pPr>
    <w:rPr>
      <w:szCs w:val="20"/>
    </w:rPr>
  </w:style>
  <w:style w:type="paragraph" w:customStyle="1" w:styleId="s1">
    <w:name w:val="s_1"/>
    <w:basedOn w:val="a"/>
    <w:uiPriority w:val="99"/>
    <w:rsid w:val="00B613A8"/>
    <w:pPr>
      <w:spacing w:before="100" w:beforeAutospacing="1" w:after="100" w:afterAutospacing="1"/>
    </w:pPr>
  </w:style>
  <w:style w:type="paragraph" w:customStyle="1" w:styleId="212">
    <w:name w:val="Заголовок 21"/>
    <w:basedOn w:val="a"/>
    <w:uiPriority w:val="1"/>
    <w:qFormat/>
    <w:rsid w:val="00B613A8"/>
    <w:pPr>
      <w:widowControl w:val="0"/>
      <w:autoSpaceDE w:val="0"/>
      <w:autoSpaceDN w:val="0"/>
      <w:ind w:left="772" w:right="727"/>
      <w:jc w:val="center"/>
      <w:outlineLvl w:val="2"/>
    </w:pPr>
    <w:rPr>
      <w:i/>
      <w:iCs/>
      <w:sz w:val="30"/>
      <w:szCs w:val="30"/>
      <w:lang w:eastAsia="en-US"/>
    </w:rPr>
  </w:style>
  <w:style w:type="paragraph" w:customStyle="1" w:styleId="TableParagraph">
    <w:name w:val="Table Paragraph"/>
    <w:basedOn w:val="a"/>
    <w:uiPriority w:val="1"/>
    <w:qFormat/>
    <w:rsid w:val="00B613A8"/>
    <w:pPr>
      <w:widowControl w:val="0"/>
      <w:autoSpaceDE w:val="0"/>
      <w:autoSpaceDN w:val="0"/>
    </w:pPr>
    <w:rPr>
      <w:sz w:val="22"/>
      <w:szCs w:val="22"/>
      <w:lang w:eastAsia="en-US"/>
    </w:rPr>
  </w:style>
  <w:style w:type="character" w:styleId="affb">
    <w:name w:val="footnote reference"/>
    <w:uiPriority w:val="99"/>
    <w:semiHidden/>
    <w:unhideWhenUsed/>
    <w:rsid w:val="00B613A8"/>
    <w:rPr>
      <w:vertAlign w:val="superscript"/>
    </w:rPr>
  </w:style>
  <w:style w:type="character" w:styleId="affc">
    <w:name w:val="endnote reference"/>
    <w:uiPriority w:val="99"/>
    <w:semiHidden/>
    <w:unhideWhenUsed/>
    <w:rsid w:val="00B613A8"/>
    <w:rPr>
      <w:vertAlign w:val="superscript"/>
    </w:rPr>
  </w:style>
  <w:style w:type="character" w:styleId="affd">
    <w:name w:val="Subtle Emphasis"/>
    <w:uiPriority w:val="19"/>
    <w:qFormat/>
    <w:rsid w:val="00B613A8"/>
    <w:rPr>
      <w:i/>
      <w:iCs/>
      <w:color w:val="808080"/>
    </w:rPr>
  </w:style>
  <w:style w:type="character" w:customStyle="1" w:styleId="A10">
    <w:name w:val="A1"/>
    <w:uiPriority w:val="99"/>
    <w:rsid w:val="00B613A8"/>
    <w:rPr>
      <w:b/>
      <w:bCs/>
      <w:color w:val="000000"/>
      <w:sz w:val="20"/>
      <w:szCs w:val="20"/>
    </w:rPr>
  </w:style>
  <w:style w:type="character" w:customStyle="1" w:styleId="affe">
    <w:name w:val="Гипертекстовая ссылка"/>
    <w:uiPriority w:val="99"/>
    <w:rsid w:val="00B613A8"/>
    <w:rPr>
      <w:b/>
      <w:bCs/>
      <w:color w:val="106BBE"/>
      <w:sz w:val="26"/>
      <w:szCs w:val="26"/>
    </w:rPr>
  </w:style>
  <w:style w:type="character" w:customStyle="1" w:styleId="A00">
    <w:name w:val="A0"/>
    <w:rsid w:val="00B613A8"/>
    <w:rPr>
      <w:color w:val="000000"/>
      <w:sz w:val="20"/>
      <w:szCs w:val="20"/>
    </w:rPr>
  </w:style>
  <w:style w:type="character" w:customStyle="1" w:styleId="afff">
    <w:name w:val="Цветовое выделение"/>
    <w:uiPriority w:val="99"/>
    <w:rsid w:val="00B613A8"/>
    <w:rPr>
      <w:b/>
      <w:bCs/>
      <w:color w:val="26282F"/>
      <w:sz w:val="26"/>
      <w:szCs w:val="26"/>
    </w:rPr>
  </w:style>
  <w:style w:type="character" w:customStyle="1" w:styleId="afff0">
    <w:name w:val="Не вступил в силу"/>
    <w:uiPriority w:val="99"/>
    <w:rsid w:val="00B613A8"/>
    <w:rPr>
      <w:b w:val="0"/>
      <w:bCs w:val="0"/>
      <w:color w:val="000000"/>
      <w:sz w:val="26"/>
      <w:szCs w:val="26"/>
      <w:shd w:val="clear" w:color="auto" w:fill="D8EDE8"/>
    </w:rPr>
  </w:style>
  <w:style w:type="character" w:customStyle="1" w:styleId="CourierNew">
    <w:name w:val="Основной текст + Courier New"/>
    <w:aliases w:val="9,5 pt"/>
    <w:rsid w:val="00B613A8"/>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B613A8"/>
  </w:style>
  <w:style w:type="character" w:customStyle="1" w:styleId="FontStyle12">
    <w:name w:val="Font Style12"/>
    <w:rsid w:val="00B613A8"/>
    <w:rPr>
      <w:rFonts w:ascii="Times New Roman" w:hAnsi="Times New Roman" w:cs="Times New Roman" w:hint="default"/>
      <w:b/>
      <w:bCs/>
      <w:sz w:val="26"/>
      <w:szCs w:val="26"/>
    </w:rPr>
  </w:style>
  <w:style w:type="character" w:customStyle="1" w:styleId="FontStyle13">
    <w:name w:val="Font Style13"/>
    <w:rsid w:val="00B613A8"/>
    <w:rPr>
      <w:rFonts w:ascii="Times New Roman" w:hAnsi="Times New Roman" w:cs="Times New Roman" w:hint="default"/>
      <w:sz w:val="26"/>
      <w:szCs w:val="26"/>
    </w:rPr>
  </w:style>
  <w:style w:type="character" w:customStyle="1" w:styleId="WW8Num1z0">
    <w:name w:val="WW8Num1z0"/>
    <w:rsid w:val="00B613A8"/>
    <w:rPr>
      <w:rFonts w:ascii="Symbol" w:hAnsi="Symbol" w:hint="default"/>
      <w:sz w:val="20"/>
    </w:rPr>
  </w:style>
  <w:style w:type="character" w:customStyle="1" w:styleId="WW8Num2z1">
    <w:name w:val="WW8Num2z1"/>
    <w:rsid w:val="00B613A8"/>
    <w:rPr>
      <w:rFonts w:ascii="Times New Roman" w:eastAsia="Times New Roman" w:hAnsi="Times New Roman" w:cs="Times New Roman" w:hint="default"/>
    </w:rPr>
  </w:style>
  <w:style w:type="character" w:customStyle="1" w:styleId="WW8Num3z0">
    <w:name w:val="WW8Num3z0"/>
    <w:rsid w:val="00B613A8"/>
    <w:rPr>
      <w:rFonts w:ascii="Symbol" w:hAnsi="Symbol" w:hint="default"/>
      <w:sz w:val="20"/>
    </w:rPr>
  </w:style>
  <w:style w:type="character" w:customStyle="1" w:styleId="WW8Num4z0">
    <w:name w:val="WW8Num4z0"/>
    <w:rsid w:val="00B613A8"/>
    <w:rPr>
      <w:rFonts w:ascii="Symbol" w:hAnsi="Symbol" w:hint="default"/>
    </w:rPr>
  </w:style>
  <w:style w:type="character" w:customStyle="1" w:styleId="WW8Num4z1">
    <w:name w:val="WW8Num4z1"/>
    <w:rsid w:val="00B613A8"/>
    <w:rPr>
      <w:rFonts w:ascii="Courier New" w:hAnsi="Courier New" w:cs="Courier New" w:hint="default"/>
    </w:rPr>
  </w:style>
  <w:style w:type="character" w:customStyle="1" w:styleId="WW8Num4z2">
    <w:name w:val="WW8Num4z2"/>
    <w:rsid w:val="00B613A8"/>
    <w:rPr>
      <w:rFonts w:ascii="Wingdings" w:hAnsi="Wingdings" w:hint="default"/>
    </w:rPr>
  </w:style>
  <w:style w:type="character" w:customStyle="1" w:styleId="WW8Num5z0">
    <w:name w:val="WW8Num5z0"/>
    <w:rsid w:val="00B613A8"/>
    <w:rPr>
      <w:rFonts w:ascii="Symbol" w:hAnsi="Symbol" w:hint="default"/>
      <w:sz w:val="20"/>
    </w:rPr>
  </w:style>
  <w:style w:type="character" w:customStyle="1" w:styleId="WW8Num6z0">
    <w:name w:val="WW8Num6z0"/>
    <w:rsid w:val="00B613A8"/>
    <w:rPr>
      <w:rFonts w:ascii="Symbol" w:hAnsi="Symbol" w:hint="default"/>
    </w:rPr>
  </w:style>
  <w:style w:type="character" w:customStyle="1" w:styleId="WW8Num6z1">
    <w:name w:val="WW8Num6z1"/>
    <w:rsid w:val="00B613A8"/>
    <w:rPr>
      <w:rFonts w:ascii="Courier New" w:hAnsi="Courier New" w:cs="Courier New" w:hint="default"/>
    </w:rPr>
  </w:style>
  <w:style w:type="character" w:customStyle="1" w:styleId="WW8Num6z2">
    <w:name w:val="WW8Num6z2"/>
    <w:rsid w:val="00B613A8"/>
    <w:rPr>
      <w:rFonts w:ascii="Wingdings" w:hAnsi="Wingdings" w:hint="default"/>
    </w:rPr>
  </w:style>
  <w:style w:type="character" w:customStyle="1" w:styleId="WW8Num7z0">
    <w:name w:val="WW8Num7z0"/>
    <w:rsid w:val="00B613A8"/>
    <w:rPr>
      <w:rFonts w:ascii="Symbol" w:hAnsi="Symbol" w:hint="default"/>
      <w:sz w:val="20"/>
    </w:rPr>
  </w:style>
  <w:style w:type="character" w:customStyle="1" w:styleId="WW8Num9z0">
    <w:name w:val="WW8Num9z0"/>
    <w:rsid w:val="00B613A8"/>
    <w:rPr>
      <w:rFonts w:ascii="Symbol" w:hAnsi="Symbol" w:hint="default"/>
      <w:sz w:val="20"/>
    </w:rPr>
  </w:style>
  <w:style w:type="character" w:customStyle="1" w:styleId="WW8Num10z0">
    <w:name w:val="WW8Num10z0"/>
    <w:rsid w:val="00B613A8"/>
    <w:rPr>
      <w:rFonts w:ascii="Symbol" w:hAnsi="Symbol" w:hint="default"/>
      <w:sz w:val="20"/>
    </w:rPr>
  </w:style>
  <w:style w:type="character" w:customStyle="1" w:styleId="WW8Num11z0">
    <w:name w:val="WW8Num11z0"/>
    <w:rsid w:val="00B613A8"/>
    <w:rPr>
      <w:rFonts w:ascii="Symbol" w:hAnsi="Symbol" w:hint="default"/>
    </w:rPr>
  </w:style>
  <w:style w:type="character" w:customStyle="1" w:styleId="WW8Num11z1">
    <w:name w:val="WW8Num11z1"/>
    <w:rsid w:val="00B613A8"/>
    <w:rPr>
      <w:rFonts w:ascii="Courier New" w:hAnsi="Courier New" w:cs="Courier New" w:hint="default"/>
    </w:rPr>
  </w:style>
  <w:style w:type="character" w:customStyle="1" w:styleId="WW8Num11z2">
    <w:name w:val="WW8Num11z2"/>
    <w:rsid w:val="00B613A8"/>
    <w:rPr>
      <w:rFonts w:ascii="Wingdings" w:hAnsi="Wingdings" w:hint="default"/>
    </w:rPr>
  </w:style>
  <w:style w:type="character" w:customStyle="1" w:styleId="WW8Num12z0">
    <w:name w:val="WW8Num12z0"/>
    <w:rsid w:val="00B613A8"/>
    <w:rPr>
      <w:rFonts w:ascii="Symbol" w:hAnsi="Symbol" w:hint="default"/>
      <w:sz w:val="20"/>
    </w:rPr>
  </w:style>
  <w:style w:type="character" w:customStyle="1" w:styleId="WW8Num13z0">
    <w:name w:val="WW8Num13z0"/>
    <w:rsid w:val="00B613A8"/>
    <w:rPr>
      <w:rFonts w:ascii="Symbol" w:hAnsi="Symbol" w:hint="default"/>
      <w:sz w:val="20"/>
    </w:rPr>
  </w:style>
  <w:style w:type="character" w:customStyle="1" w:styleId="WW8Num15z0">
    <w:name w:val="WW8Num15z0"/>
    <w:rsid w:val="00B613A8"/>
    <w:rPr>
      <w:rFonts w:ascii="Symbol" w:hAnsi="Symbol" w:hint="default"/>
      <w:sz w:val="20"/>
    </w:rPr>
  </w:style>
  <w:style w:type="character" w:customStyle="1" w:styleId="WW8Num16z0">
    <w:name w:val="WW8Num16z0"/>
    <w:rsid w:val="00B613A8"/>
    <w:rPr>
      <w:rFonts w:ascii="Symbol" w:hAnsi="Symbol" w:hint="default"/>
      <w:sz w:val="20"/>
    </w:rPr>
  </w:style>
  <w:style w:type="character" w:customStyle="1" w:styleId="WW8Num17z0">
    <w:name w:val="WW8Num17z0"/>
    <w:rsid w:val="00B613A8"/>
    <w:rPr>
      <w:rFonts w:ascii="Symbol" w:hAnsi="Symbol" w:hint="default"/>
      <w:sz w:val="20"/>
    </w:rPr>
  </w:style>
  <w:style w:type="character" w:customStyle="1" w:styleId="WW8Num18z0">
    <w:name w:val="WW8Num18z0"/>
    <w:rsid w:val="00B613A8"/>
    <w:rPr>
      <w:rFonts w:ascii="Symbol" w:hAnsi="Symbol" w:hint="default"/>
      <w:sz w:val="20"/>
    </w:rPr>
  </w:style>
  <w:style w:type="character" w:customStyle="1" w:styleId="16">
    <w:name w:val="Основной шрифт абзаца1"/>
    <w:rsid w:val="00B613A8"/>
  </w:style>
  <w:style w:type="character" w:customStyle="1" w:styleId="StyleArial10ptBold">
    <w:name w:val="Style Arial 10 pt Bold"/>
    <w:rsid w:val="00B613A8"/>
    <w:rPr>
      <w:rFonts w:ascii="Arial" w:hAnsi="Arial" w:cs="Arial" w:hint="default"/>
      <w:b/>
      <w:bCs/>
      <w:spacing w:val="0"/>
      <w:sz w:val="20"/>
      <w:szCs w:val="20"/>
    </w:rPr>
  </w:style>
  <w:style w:type="table" w:styleId="afff1">
    <w:name w:val="Table Grid"/>
    <w:basedOn w:val="a1"/>
    <w:uiPriority w:val="59"/>
    <w:rsid w:val="00B61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1"/>
    <w:rsid w:val="00B613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rsid w:val="00B613A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rsid w:val="00B613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uiPriority w:val="59"/>
    <w:rsid w:val="00B613A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basedOn w:val="a1"/>
    <w:uiPriority w:val="59"/>
    <w:rsid w:val="00B613A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uiPriority w:val="59"/>
    <w:rsid w:val="00B613A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basedOn w:val="a1"/>
    <w:uiPriority w:val="59"/>
    <w:rsid w:val="00B613A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basedOn w:val="a1"/>
    <w:uiPriority w:val="59"/>
    <w:rsid w:val="00B613A8"/>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uiPriority w:val="59"/>
    <w:rsid w:val="00B613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uiPriority w:val="59"/>
    <w:rsid w:val="00B613A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
    <w:name w:val="Сетка таблицы9"/>
    <w:basedOn w:val="a1"/>
    <w:rsid w:val="00B613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rsid w:val="00B613A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rsid w:val="00B613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uiPriority w:val="59"/>
    <w:rsid w:val="00B613A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uiPriority w:val="59"/>
    <w:rsid w:val="00B613A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uiPriority w:val="59"/>
    <w:rsid w:val="00B613A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basedOn w:val="a1"/>
    <w:uiPriority w:val="59"/>
    <w:rsid w:val="00B613A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basedOn w:val="a1"/>
    <w:uiPriority w:val="59"/>
    <w:rsid w:val="00B613A8"/>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1"/>
    <w:uiPriority w:val="59"/>
    <w:rsid w:val="00B613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a1"/>
    <w:uiPriority w:val="59"/>
    <w:rsid w:val="00B613A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1"/>
    <w:rsid w:val="00B613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rsid w:val="00B613A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rsid w:val="00B613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1"/>
    <w:uiPriority w:val="59"/>
    <w:rsid w:val="00B613A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uiPriority w:val="59"/>
    <w:rsid w:val="00B613A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1"/>
    <w:uiPriority w:val="59"/>
    <w:rsid w:val="00B613A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2"/>
    <w:basedOn w:val="a1"/>
    <w:uiPriority w:val="59"/>
    <w:rsid w:val="00B613A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2"/>
    <w:basedOn w:val="a1"/>
    <w:uiPriority w:val="59"/>
    <w:rsid w:val="00B613A8"/>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2"/>
    <w:basedOn w:val="a1"/>
    <w:uiPriority w:val="59"/>
    <w:rsid w:val="00B613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1"/>
    <w:uiPriority w:val="59"/>
    <w:rsid w:val="00B613A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1"/>
    <w:uiPriority w:val="59"/>
    <w:rsid w:val="00B613A8"/>
    <w:pPr>
      <w:spacing w:after="0" w:line="240" w:lineRule="auto"/>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uiPriority w:val="39"/>
    <w:rsid w:val="00B613A8"/>
    <w:pPr>
      <w:spacing w:after="0" w:line="240" w:lineRule="auto"/>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uiPriority w:val="39"/>
    <w:rsid w:val="00B613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uiPriority w:val="39"/>
    <w:rsid w:val="00B613A8"/>
    <w:pPr>
      <w:spacing w:after="0" w:line="240" w:lineRule="auto"/>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uiPriority w:val="39"/>
    <w:rsid w:val="00B613A8"/>
    <w:pPr>
      <w:spacing w:after="0" w:line="240" w:lineRule="auto"/>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uiPriority w:val="39"/>
    <w:rsid w:val="00B613A8"/>
    <w:pPr>
      <w:spacing w:after="0" w:line="240" w:lineRule="auto"/>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uiPriority w:val="39"/>
    <w:rsid w:val="00B613A8"/>
    <w:pPr>
      <w:spacing w:after="0" w:line="240" w:lineRule="auto"/>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B613A8"/>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522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0;&#1041;&#1040;&#1050;\Desktop\&#1055;&#1056;&#1054;&#1060;&#1057;&#1054;&#1070;&#1047;\&#1055;&#1056;&#1054;&#1060;\&#1050;&#1054;&#1051;&#1044;&#1054;&#1043;&#1054;&#1042;&#1054;&#1056;%2068%20%202021-2023&#1075;&#1075;..docx" TargetMode="External"/><Relationship Id="rId13" Type="http://schemas.openxmlformats.org/officeDocument/2006/relationships/hyperlink" Target="garantF1://12025268.1121" TargetMode="External"/><Relationship Id="rId18" Type="http://schemas.openxmlformats.org/officeDocument/2006/relationships/hyperlink" Target="garantF1://70655696.0" TargetMode="External"/><Relationship Id="rId3" Type="http://schemas.openxmlformats.org/officeDocument/2006/relationships/settings" Target="settings.xml"/><Relationship Id="rId21" Type="http://schemas.openxmlformats.org/officeDocument/2006/relationships/hyperlink" Target="http://www.serconsrus.ru/press_centr/publikacii/zakon-rf-o-specialnoi-ocenke-uslovii-truda/" TargetMode="External"/><Relationship Id="rId7" Type="http://schemas.openxmlformats.org/officeDocument/2006/relationships/hyperlink" Target="file:///C:\Users\&#1040;&#1041;&#1040;&#1050;\Desktop\&#1055;&#1056;&#1054;&#1060;&#1057;&#1054;&#1070;&#1047;\&#1055;&#1056;&#1054;&#1060;\&#1050;&#1054;&#1051;&#1044;&#1054;&#1043;&#1054;&#1042;&#1054;&#1056;%2068%20%202021-2023&#1075;&#1075;..docx" TargetMode="External"/><Relationship Id="rId12" Type="http://schemas.openxmlformats.org/officeDocument/2006/relationships/hyperlink" Target="garantF1://12025268.197" TargetMode="External"/><Relationship Id="rId17" Type="http://schemas.openxmlformats.org/officeDocument/2006/relationships/hyperlink" Target="garantF1://70851956.2240" TargetMode="External"/><Relationship Id="rId2" Type="http://schemas.microsoft.com/office/2007/relationships/stylesWithEffects" Target="stylesWithEffects.xml"/><Relationship Id="rId16" Type="http://schemas.openxmlformats.org/officeDocument/2006/relationships/hyperlink" Target="garantF1://71116750.1000" TargetMode="External"/><Relationship Id="rId20" Type="http://schemas.openxmlformats.org/officeDocument/2006/relationships/hyperlink" Target="garantF1://10064504.0" TargetMode="Externa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hyperlink" Target="garantF1://70778632.0" TargetMode="External"/><Relationship Id="rId5" Type="http://schemas.openxmlformats.org/officeDocument/2006/relationships/image" Target="media/image1.emf"/><Relationship Id="rId15" Type="http://schemas.openxmlformats.org/officeDocument/2006/relationships/hyperlink" Target="file:///C:\Users\&#1040;&#1041;&#1040;&#1050;\Desktop\&#1055;&#1056;&#1054;&#1060;&#1057;&#1054;&#1070;&#1047;\&#1055;&#1056;&#1054;&#1060;\&#1050;&#1054;&#1051;&#1044;&#1054;&#1043;&#1054;&#1042;&#1054;&#1056;%2068%20%202021-2023&#1075;&#1075;..docx" TargetMode="External"/><Relationship Id="rId23" Type="http://schemas.openxmlformats.org/officeDocument/2006/relationships/theme" Target="theme/theme1.xml"/><Relationship Id="rId10" Type="http://schemas.openxmlformats.org/officeDocument/2006/relationships/hyperlink" Target="garantF1://70778632.0" TargetMode="External"/><Relationship Id="rId19" Type="http://schemas.openxmlformats.org/officeDocument/2006/relationships/hyperlink" Target="garantF1://12025268.4000" TargetMode="External"/><Relationship Id="rId4" Type="http://schemas.openxmlformats.org/officeDocument/2006/relationships/webSettings" Target="webSettings.xml"/><Relationship Id="rId9" Type="http://schemas.openxmlformats.org/officeDocument/2006/relationships/hyperlink" Target="garantF1://70778632.0" TargetMode="External"/><Relationship Id="rId14" Type="http://schemas.openxmlformats.org/officeDocument/2006/relationships/hyperlink" Target="garantF1://8001402.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26</Pages>
  <Words>13973</Words>
  <Characters>79648</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93435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Хамидуллина</dc:creator>
  <cp:lastModifiedBy>Хамидуллина</cp:lastModifiedBy>
  <cp:revision>1</cp:revision>
  <dcterms:created xsi:type="dcterms:W3CDTF">2022-03-02T09:50:00Z</dcterms:created>
  <dcterms:modified xsi:type="dcterms:W3CDTF">2022-03-02T09:58:00Z</dcterms:modified>
</cp:coreProperties>
</file>